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958F" w14:textId="77777777" w:rsidR="009239F7" w:rsidRPr="002F6A28" w:rsidRDefault="001253B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0B4796D" w14:textId="77777777" w:rsidR="009239F7" w:rsidRPr="002F6A28" w:rsidRDefault="001253BE" w:rsidP="002F6A28">
      <w:pPr>
        <w:jc w:val="center"/>
      </w:pPr>
      <w:r w:rsidRPr="002F6A28">
        <w:t>The following notification is being circulated in accordance with Article 10.6</w:t>
      </w:r>
    </w:p>
    <w:p w14:paraId="26A3025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80A3B" w14:paraId="6C86638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9DC934" w14:textId="77777777" w:rsidR="00F85C99" w:rsidRPr="002F6A28" w:rsidRDefault="001253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3CB00F" w14:textId="77777777" w:rsidR="00F85C99" w:rsidRPr="002F6A28" w:rsidRDefault="001253B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93B21A3" w14:textId="77777777" w:rsidR="00F85C99" w:rsidRPr="002F6A28" w:rsidRDefault="001253B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80A3B" w14:paraId="698A71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4E883" w14:textId="77777777" w:rsidR="00F85C99" w:rsidRPr="002F6A28" w:rsidRDefault="001253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8EBE4" w14:textId="77777777" w:rsidR="00F85C99" w:rsidRPr="002F6A28" w:rsidRDefault="001253B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</w:t>
            </w:r>
            <w:bookmarkEnd w:id="5"/>
          </w:p>
          <w:p w14:paraId="70FE5EDE" w14:textId="77777777" w:rsidR="00F85C99" w:rsidRPr="002F6A28" w:rsidRDefault="001253B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80A3B" w14:paraId="415476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09448" w14:textId="77777777" w:rsidR="00F85C99" w:rsidRPr="002F6A28" w:rsidRDefault="001253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578B5" w14:textId="77777777" w:rsidR="00F85C99" w:rsidRPr="0058336F" w:rsidRDefault="001253B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80A3B" w14:paraId="2B8A0A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77472" w14:textId="77777777" w:rsidR="00F85C99" w:rsidRPr="002F6A28" w:rsidRDefault="001253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B2C95" w14:textId="77777777" w:rsidR="00F85C99" w:rsidRPr="002F6A28" w:rsidRDefault="001253B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Boiler; (HS: 8402); (ICS: 27.060)</w:t>
            </w:r>
            <w:bookmarkStart w:id="20" w:name="sps3a"/>
            <w:bookmarkEnd w:id="20"/>
          </w:p>
        </w:tc>
      </w:tr>
      <w:tr w:rsidR="00380A3B" w14:paraId="722A88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476F3" w14:textId="77777777" w:rsidR="00F85C99" w:rsidRPr="002F6A28" w:rsidRDefault="001253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44868" w14:textId="77777777" w:rsidR="00F85C99" w:rsidRPr="002F6A28" w:rsidRDefault="001253B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Regulation on Energy Conservation and Environmental Protection Technology for Boiler (Draft for Review) (22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80A3B" w14:paraId="294C20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2DA8E" w14:textId="77777777" w:rsidR="00F85C99" w:rsidRPr="002F6A28" w:rsidRDefault="001253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6DCD" w14:textId="77777777" w:rsidR="00F85C99" w:rsidRPr="002F6A28" w:rsidRDefault="001253B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 order to strengthen the supervision of boiler energy conservation and environmental protection, the State Administration for Market Regulation revised </w:t>
            </w:r>
            <w:r w:rsidR="00FE448B" w:rsidRPr="00C379C8">
              <w:rPr>
                <w:i/>
                <w:iCs/>
              </w:rPr>
              <w:t>Supervision Administration Regulation on Energy Conservation Technology for Boiler and Energy Efficiency Test and Evaluation Regulation for Industrial Boiler </w:t>
            </w:r>
            <w:r w:rsidR="00FE448B" w:rsidRPr="00C379C8">
              <w:t>issued by the former AQSIQ to form </w:t>
            </w:r>
            <w:r w:rsidR="00FE448B" w:rsidRPr="00C379C8">
              <w:rPr>
                <w:i/>
                <w:iCs/>
              </w:rPr>
              <w:t>Regulation on Energy Conservation and Environmental Protection Technology for Boiler </w:t>
            </w:r>
            <w:r w:rsidR="00FE448B" w:rsidRPr="00C379C8">
              <w:t> (Draft for Review) with 26 articles. The regulation is to make requirements for energy conservation and environmental protection of the boiler within the scope of </w:t>
            </w:r>
            <w:r w:rsidR="00FE448B" w:rsidRPr="00C379C8">
              <w:rPr>
                <w:i/>
                <w:iCs/>
              </w:rPr>
              <w:t>Special Equipment Catalogue</w:t>
            </w:r>
            <w:r w:rsidR="00FE448B" w:rsidRPr="00C379C8">
              <w:t> and its auxiliary, monitoring and measuring instruments, water treatment systems and control systems, etc.</w:t>
            </w:r>
          </w:p>
        </w:tc>
      </w:tr>
      <w:tr w:rsidR="00380A3B" w14:paraId="486867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11FF8" w14:textId="77777777" w:rsidR="00F85C99" w:rsidRPr="002F6A28" w:rsidRDefault="001253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44C1B" w14:textId="77777777" w:rsidR="00F85C99" w:rsidRPr="002F6A28" w:rsidRDefault="001253B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380A3B" w14:paraId="5EEB2C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A3BFB" w14:textId="77777777" w:rsidR="00F85C99" w:rsidRPr="002F6A28" w:rsidRDefault="001253B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BF442" w14:textId="77777777" w:rsidR="00072B36" w:rsidRPr="002F6A28" w:rsidRDefault="001253B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966D48" w14:textId="77777777" w:rsidR="00F85C99" w:rsidRPr="002F6A28" w:rsidRDefault="001253BE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380A3B" w14:paraId="3398DC2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2F03D" w14:textId="77777777" w:rsidR="00EE3A11" w:rsidRPr="002F6A28" w:rsidRDefault="001253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75BB4" w14:textId="77777777" w:rsidR="00EE3A11" w:rsidRPr="002F6A28" w:rsidRDefault="001253B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from notification.</w:t>
            </w:r>
            <w:bookmarkEnd w:id="31"/>
          </w:p>
          <w:p w14:paraId="6A35F8DB" w14:textId="77777777" w:rsidR="00EE3A11" w:rsidRPr="002F6A28" w:rsidRDefault="001253B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adoption.</w:t>
            </w:r>
            <w:bookmarkEnd w:id="34"/>
          </w:p>
        </w:tc>
      </w:tr>
      <w:tr w:rsidR="00380A3B" w14:paraId="46421F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1870D" w14:textId="77777777" w:rsidR="00F85C99" w:rsidRPr="002F6A28" w:rsidRDefault="001253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6C5E2" w14:textId="77777777" w:rsidR="00F85C99" w:rsidRPr="002F6A28" w:rsidRDefault="001253B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80A3B" w14:paraId="7631F0D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1BF7EBD" w14:textId="77777777" w:rsidR="00F85C99" w:rsidRPr="002F6A28" w:rsidRDefault="001253B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A6E018F" w14:textId="77777777" w:rsidR="00F85C99" w:rsidRPr="002F6A28" w:rsidRDefault="001253B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93EB02D" w14:textId="77777777" w:rsidR="00CF2A03" w:rsidRPr="002F6A28" w:rsidRDefault="001253BE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4F99767" w14:textId="77777777" w:rsidR="00CF2A03" w:rsidRPr="002F6A28" w:rsidRDefault="006D0B46" w:rsidP="00B16145">
            <w:pPr>
              <w:keepNext/>
              <w:keepLines/>
              <w:spacing w:before="120" w:after="120"/>
            </w:pPr>
            <w:hyperlink r:id="rId8" w:history="1">
              <w:r w:rsidR="001253BE" w:rsidRPr="002F6A28">
                <w:rPr>
                  <w:color w:val="0000FF"/>
                  <w:u w:val="single"/>
                </w:rPr>
                <w:t>https://members.wto.org/crnattachments/2021/TBT/CHN/21_5478_00_x.pdf</w:t>
              </w:r>
            </w:hyperlink>
            <w:bookmarkEnd w:id="40"/>
          </w:p>
        </w:tc>
      </w:tr>
    </w:tbl>
    <w:p w14:paraId="74F1E25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E2B4" w14:textId="77777777" w:rsidR="00546A60" w:rsidRDefault="001253BE">
      <w:r>
        <w:separator/>
      </w:r>
    </w:p>
  </w:endnote>
  <w:endnote w:type="continuationSeparator" w:id="0">
    <w:p w14:paraId="3486A2D8" w14:textId="77777777" w:rsidR="00546A60" w:rsidRDefault="001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1C83" w14:textId="77777777" w:rsidR="009239F7" w:rsidRPr="002F6A28" w:rsidRDefault="001253B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EE3A" w14:textId="77777777" w:rsidR="009239F7" w:rsidRPr="002F6A28" w:rsidRDefault="001253B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459E" w14:textId="77777777" w:rsidR="00EE3A11" w:rsidRPr="002F6A28" w:rsidRDefault="001253B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FDB2" w14:textId="77777777" w:rsidR="00546A60" w:rsidRDefault="001253BE">
      <w:r>
        <w:separator/>
      </w:r>
    </w:p>
  </w:footnote>
  <w:footnote w:type="continuationSeparator" w:id="0">
    <w:p w14:paraId="621C3765" w14:textId="77777777" w:rsidR="00546A60" w:rsidRDefault="0012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A68" w14:textId="77777777" w:rsidR="009239F7" w:rsidRPr="002F6A28" w:rsidRDefault="001253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FBAFC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63DC11" w14:textId="77777777" w:rsidR="009239F7" w:rsidRPr="002F6A28" w:rsidRDefault="001253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FE64E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0255" w14:textId="77777777" w:rsidR="009239F7" w:rsidRPr="002F6A28" w:rsidRDefault="001253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G/TBT/N/CHN/1624</w:t>
    </w:r>
    <w:bookmarkEnd w:id="41"/>
  </w:p>
  <w:p w14:paraId="39E952A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153127" w14:textId="77777777" w:rsidR="009239F7" w:rsidRPr="002F6A28" w:rsidRDefault="001253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0B86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0A3B" w14:paraId="61F7EC3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491F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882A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80A3B" w14:paraId="555E7E4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2F0898" w14:textId="77777777" w:rsidR="00ED54E0" w:rsidRPr="009239F7" w:rsidRDefault="001253B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CFC2F0" wp14:editId="247635F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4577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69BC0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80A3B" w14:paraId="068AA01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1E622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A914AB" w14:textId="77777777" w:rsidR="009239F7" w:rsidRPr="002F6A28" w:rsidRDefault="001253B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G/TBT/N/CHN/1624</w:t>
          </w:r>
          <w:bookmarkEnd w:id="43"/>
        </w:p>
      </w:tc>
    </w:tr>
    <w:tr w:rsidR="00380A3B" w14:paraId="511C208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2B6B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D46A7" w14:textId="7C91DA07" w:rsidR="00ED54E0" w:rsidRPr="009239F7" w:rsidRDefault="001253B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31 August 2021</w:t>
          </w:r>
        </w:p>
      </w:tc>
    </w:tr>
    <w:tr w:rsidR="00380A3B" w14:paraId="6D2DF7A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7B24E" w14:textId="44BBF084" w:rsidR="00ED54E0" w:rsidRPr="009239F7" w:rsidRDefault="001253B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D0B46">
            <w:rPr>
              <w:color w:val="FF0000"/>
              <w:szCs w:val="16"/>
            </w:rPr>
            <w:t>6509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203215" w14:textId="77777777" w:rsidR="00ED54E0" w:rsidRPr="009239F7" w:rsidRDefault="001253B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80A3B" w14:paraId="452853F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822845" w14:textId="77777777" w:rsidR="00ED54E0" w:rsidRPr="009239F7" w:rsidRDefault="001253B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4FA2E0" w14:textId="77777777" w:rsidR="00ED54E0" w:rsidRPr="002F6A28" w:rsidRDefault="001253B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72A672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5E32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5A1BCC" w:tentative="1">
      <w:start w:val="1"/>
      <w:numFmt w:val="lowerLetter"/>
      <w:lvlText w:val="%2."/>
      <w:lvlJc w:val="left"/>
      <w:pPr>
        <w:ind w:left="1080" w:hanging="360"/>
      </w:pPr>
    </w:lvl>
    <w:lvl w:ilvl="2" w:tplc="D72644EE" w:tentative="1">
      <w:start w:val="1"/>
      <w:numFmt w:val="lowerRoman"/>
      <w:lvlText w:val="%3."/>
      <w:lvlJc w:val="right"/>
      <w:pPr>
        <w:ind w:left="1800" w:hanging="180"/>
      </w:pPr>
    </w:lvl>
    <w:lvl w:ilvl="3" w:tplc="F124B97A" w:tentative="1">
      <w:start w:val="1"/>
      <w:numFmt w:val="decimal"/>
      <w:lvlText w:val="%4."/>
      <w:lvlJc w:val="left"/>
      <w:pPr>
        <w:ind w:left="2520" w:hanging="360"/>
      </w:pPr>
    </w:lvl>
    <w:lvl w:ilvl="4" w:tplc="2A50AEE2" w:tentative="1">
      <w:start w:val="1"/>
      <w:numFmt w:val="lowerLetter"/>
      <w:lvlText w:val="%5."/>
      <w:lvlJc w:val="left"/>
      <w:pPr>
        <w:ind w:left="3240" w:hanging="360"/>
      </w:pPr>
    </w:lvl>
    <w:lvl w:ilvl="5" w:tplc="9FF26F4E" w:tentative="1">
      <w:start w:val="1"/>
      <w:numFmt w:val="lowerRoman"/>
      <w:lvlText w:val="%6."/>
      <w:lvlJc w:val="right"/>
      <w:pPr>
        <w:ind w:left="3960" w:hanging="180"/>
      </w:pPr>
    </w:lvl>
    <w:lvl w:ilvl="6" w:tplc="A75C0CF8" w:tentative="1">
      <w:start w:val="1"/>
      <w:numFmt w:val="decimal"/>
      <w:lvlText w:val="%7."/>
      <w:lvlJc w:val="left"/>
      <w:pPr>
        <w:ind w:left="4680" w:hanging="360"/>
      </w:pPr>
    </w:lvl>
    <w:lvl w:ilvl="7" w:tplc="C740761C" w:tentative="1">
      <w:start w:val="1"/>
      <w:numFmt w:val="lowerLetter"/>
      <w:lvlText w:val="%8."/>
      <w:lvlJc w:val="left"/>
      <w:pPr>
        <w:ind w:left="5400" w:hanging="360"/>
      </w:pPr>
    </w:lvl>
    <w:lvl w:ilvl="8" w:tplc="6A5A82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253BE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A3B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4210"/>
    <w:rsid w:val="005336B8"/>
    <w:rsid w:val="00533DC1"/>
    <w:rsid w:val="0054317D"/>
    <w:rsid w:val="00545ACF"/>
    <w:rsid w:val="00546A60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0B4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2A03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547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2086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2021-08-31T12:49:00Z</dcterms:created>
  <dcterms:modified xsi:type="dcterms:W3CDTF">2021-08-31T13:27:00Z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