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9FA3F" w14:textId="77777777" w:rsidR="00B531D9" w:rsidRPr="003A3E55" w:rsidRDefault="00A2018A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6E222138" w14:textId="77777777" w:rsidR="00B531D9" w:rsidRPr="003A3E55" w:rsidRDefault="00A2018A" w:rsidP="003A3E55">
      <w:pPr>
        <w:jc w:val="center"/>
      </w:pPr>
      <w:r w:rsidRPr="003A3E55">
        <w:t>Se da traslado de la notificación siguiente de conformidad con el artículo 10.6.</w:t>
      </w:r>
    </w:p>
    <w:p w14:paraId="2E61557C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DA6E7F" w14:paraId="1F0573FF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67193E80" w14:textId="77777777" w:rsidR="00A52F73" w:rsidRPr="003A3E55" w:rsidRDefault="00A2018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4E7FA724" w14:textId="77777777" w:rsidR="00A52F73" w:rsidRPr="003A3E55" w:rsidRDefault="00A2018A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Ecuador</w:t>
            </w:r>
            <w:bookmarkEnd w:id="1"/>
          </w:p>
          <w:p w14:paraId="123BE679" w14:textId="77777777" w:rsidR="00A52F73" w:rsidRPr="003A3E55" w:rsidRDefault="00A2018A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DA6E7F" w14:paraId="71B8D038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FAE6B" w14:textId="77777777" w:rsidR="00A52F73" w:rsidRPr="003A3E55" w:rsidRDefault="00A2018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2FBDD" w14:textId="77777777" w:rsidR="00A52F73" w:rsidRPr="003A3E55" w:rsidRDefault="00A2018A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14:paraId="28552195" w14:textId="77777777" w:rsidR="002F1464" w:rsidRPr="003A3E55" w:rsidRDefault="00A2018A" w:rsidP="00873EB4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Ciudadela Samanes, Av. Francisco de Orellana y Av. Paseo del Parque. Bloque 5</w:t>
            </w:r>
            <w:r w:rsidRPr="003A3E55">
              <w:rPr>
                <w:bCs/>
              </w:rPr>
              <w:br/>
              <w:t>Guayaquil - Ecuador</w:t>
            </w:r>
            <w:r w:rsidRPr="003A3E55">
              <w:rPr>
                <w:bCs/>
              </w:rPr>
              <w:br/>
              <w:t>Teléfono: (+593-4) 3727 440</w:t>
            </w:r>
            <w:r w:rsidRPr="003A3E55">
              <w:rPr>
                <w:bCs/>
              </w:rPr>
              <w:br/>
              <w:t xml:space="preserve">Página WEB: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www.controlsanitario.gob.ec</w:t>
              </w:r>
            </w:hyperlink>
            <w:bookmarkEnd w:id="5"/>
          </w:p>
          <w:p w14:paraId="64F611DD" w14:textId="77777777" w:rsidR="00A52F73" w:rsidRPr="003A3E55" w:rsidRDefault="00A2018A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4F184917" w14:textId="77777777" w:rsidR="002F1464" w:rsidRPr="003A3E55" w:rsidRDefault="00A2018A" w:rsidP="008849EF">
            <w:pPr>
              <w:spacing w:after="120"/>
              <w:jc w:val="left"/>
            </w:pPr>
            <w:r w:rsidRPr="003A3E55">
              <w:t xml:space="preserve">Subsecretaría de Calidad </w:t>
            </w:r>
            <w:r w:rsidRPr="003A3E55">
              <w:br/>
              <w:t>Ministerio de Producción, Comercio, Exterior, Inversiones y Pesca (MPCEIP)</w:t>
            </w:r>
            <w:r w:rsidRPr="003A3E55">
              <w:br/>
              <w:t>Dirección: Av. Amazonas entre Unión Nacional de Periodistas y Alfonso Pereira, Piso 8, Bloque amarillo</w:t>
            </w:r>
            <w:r w:rsidRPr="003A3E55">
              <w:br/>
              <w:t>Teléfono: (+593 2) 3948760 Ext. 2254 - 2272</w:t>
            </w:r>
            <w:r w:rsidRPr="003A3E55">
              <w:br/>
              <w:t xml:space="preserve">Correo electrónico: </w:t>
            </w:r>
            <w:r w:rsidRPr="003A3E55">
              <w:br/>
            </w:r>
            <w:hyperlink r:id="rId8" w:history="1">
              <w:r w:rsidRPr="003A3E55">
                <w:rPr>
                  <w:color w:val="0000FF"/>
                  <w:u w:val="single"/>
                </w:rPr>
                <w:t>puntocontacto-otcecu@produccion.gob.ec</w:t>
              </w:r>
            </w:hyperlink>
            <w:r w:rsidRPr="003A3E55">
              <w:br/>
            </w:r>
            <w:hyperlink r:id="rId9" w:history="1">
              <w:r w:rsidRPr="003A3E55">
                <w:rPr>
                  <w:color w:val="0000FF"/>
                  <w:u w:val="single"/>
                </w:rPr>
                <w:t>puntocontactoecu@gmail.com</w:t>
              </w:r>
            </w:hyperlink>
            <w:r w:rsidRPr="003A3E55">
              <w:br/>
            </w:r>
            <w:hyperlink r:id="rId10" w:history="1">
              <w:r w:rsidRPr="003A3E55">
                <w:rPr>
                  <w:color w:val="0000FF"/>
                  <w:u w:val="single"/>
                </w:rPr>
                <w:t>jmarino@produccion.gob.ec</w:t>
              </w:r>
            </w:hyperlink>
            <w:r w:rsidRPr="003A3E55">
              <w:br/>
            </w:r>
            <w:hyperlink r:id="rId11" w:history="1">
              <w:r w:rsidRPr="003A3E55">
                <w:rPr>
                  <w:color w:val="0000FF"/>
                  <w:u w:val="single"/>
                </w:rPr>
                <w:t>cyepez@produccion.gob.ec</w:t>
              </w:r>
            </w:hyperlink>
            <w:r w:rsidRPr="003A3E55">
              <w:br/>
            </w:r>
            <w:hyperlink r:id="rId12" w:history="1">
              <w:r w:rsidRPr="003A3E55">
                <w:rPr>
                  <w:color w:val="0000FF"/>
                  <w:u w:val="single"/>
                </w:rPr>
                <w:t>jsanchezc@produccion.gob.ec</w:t>
              </w:r>
            </w:hyperlink>
            <w:r w:rsidRPr="003A3E55">
              <w:br/>
              <w:t xml:space="preserve">Página WEB: </w:t>
            </w:r>
            <w:hyperlink r:id="rId13" w:history="1">
              <w:r w:rsidRPr="003A3E55">
                <w:rPr>
                  <w:color w:val="0000FF"/>
                  <w:u w:val="single"/>
                </w:rPr>
                <w:t>www.produccion.gob.ec</w:t>
              </w:r>
            </w:hyperlink>
            <w:bookmarkEnd w:id="7"/>
          </w:p>
        </w:tc>
      </w:tr>
      <w:tr w:rsidR="00DA6E7F" w14:paraId="0B912ED1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8DE84" w14:textId="77777777" w:rsidR="00A52F73" w:rsidRPr="003A3E55" w:rsidRDefault="00A2018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D56A2" w14:textId="77777777" w:rsidR="00A52F73" w:rsidRPr="003A3E55" w:rsidRDefault="00A2018A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</w:t>
            </w:r>
            <w:proofErr w:type="gramStart"/>
            <w:r w:rsidRPr="003A3E55">
              <w:rPr>
                <w:b/>
              </w:rPr>
              <w:t>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>]</w:t>
            </w:r>
            <w:proofErr w:type="gramEnd"/>
            <w:r w:rsidRPr="003A3E55">
              <w:rPr>
                <w:b/>
              </w:rPr>
              <w:t xml:space="preserve">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DA6E7F" w14:paraId="3E652B7D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DB09C" w14:textId="77777777" w:rsidR="00A52F73" w:rsidRPr="003A3E55" w:rsidRDefault="00A2018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D42B7" w14:textId="77777777" w:rsidR="00A52F73" w:rsidRPr="003A3E55" w:rsidRDefault="00A2018A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Podrá </w:t>
            </w:r>
            <w:proofErr w:type="gramStart"/>
            <w:r w:rsidRPr="003A3E55">
              <w:rPr>
                <w:b/>
              </w:rPr>
              <w:t>indicarse</w:t>
            </w:r>
            <w:proofErr w:type="gramEnd"/>
            <w:r w:rsidRPr="003A3E55">
              <w:rPr>
                <w:b/>
              </w:rPr>
              <w:t xml:space="preserve">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La presente Normativa Técnica Sanitaria tiene por objeto establecer el procedimiento interno para la aplicación de las Decisiones Andinas referentes a la obtención de la Notificación Sanitaria Obligatoria. Además el procedimiento para las solicitudes de reconocimiento, renovación, modificación de la información y para acogerse a un código de NSO existente (importador paralelo, aplica sólo para cosméticos); la obtención de la autorización de muestras sin fines comerciales, la obtención voluntaria del Certificado de Buenas Prácticas de Manufactura – BPM, la obtención del certificado de libre venta o certificado de exportación, obtención del permiso de funcionamiento; así como la donación en casos de emergencia de los productos cosméticos, productos de higiene doméstica y productos absorbentes de higiene personal. Las disposiciones contenidas en la presente normativa técnica aplican a todas las personas naturales o jurídicas, nacionales o extranjeras, instalados en el territorio nacional que fabrican, almacenan, envasan, empacan, acondicionan, maquilan, expendan, importan, exportan, </w:t>
            </w:r>
            <w:r w:rsidR="00AF251E" w:rsidRPr="003A3E55">
              <w:lastRenderedPageBreak/>
              <w:t>distribuyen y comercializan productos cosméticos, productos de higiene doméstica y productos absorbentes de higiene personal.</w:t>
            </w:r>
            <w:bookmarkStart w:id="20" w:name="sps3a"/>
            <w:bookmarkEnd w:id="20"/>
          </w:p>
        </w:tc>
      </w:tr>
      <w:tr w:rsidR="00DA6E7F" w14:paraId="6F1E74D5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423F6A" w14:textId="77777777" w:rsidR="00A52F73" w:rsidRPr="003A3E55" w:rsidRDefault="00A2018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799A6" w14:textId="77777777" w:rsidR="00A52F73" w:rsidRPr="003A3E55" w:rsidRDefault="00A2018A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Proyecto de Reforma a la Resolución ARCSA-DE-006-2017-CFMR Normativa Técnica Sanitaria para productos cosméticos, productos de higiene doméstica, productos absorbentes de higiene personal (34 página(s), en </w:t>
            </w:r>
            <w:proofErr w:type="gramStart"/>
            <w:r w:rsidR="00AF251E" w:rsidRPr="003A3E55">
              <w:t>Español</w:t>
            </w:r>
            <w:proofErr w:type="gramEnd"/>
            <w:r w:rsidR="00AF251E" w:rsidRPr="003A3E55">
              <w:t>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A6E7F" w14:paraId="6D5B4345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74EF0F" w14:textId="77777777" w:rsidR="00A52F73" w:rsidRPr="003A3E55" w:rsidRDefault="00A2018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41100" w14:textId="77777777" w:rsidR="00A52F73" w:rsidRPr="003A3E55" w:rsidRDefault="00A2018A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La presente Normativa Técnica Sanitaria tiene por objeto establecer el procedimiento interno para la aplicación de las Decisiones Andinas referentes a la obtención de la Notificación Sanitaria Obligatoria. Además el procedimiento para las solicitudes de reconocimiento, renovación, modificación de la información y para acogerse a un código de NSO existente (importador paralelo, aplica sólo para cosméticos); la obtención de la autorización de muestras sin fines comerciales, la obtención voluntaria del Certificado de Buenas Prácticas de Manufactura – BPM, la obtención del certificado de libre venta o certificado de exportación, obtención del permiso de funcionamiento; así como la donación en casos de emergencia de los productos cosméticos, productos de higiene doméstica y productos absorbentes de higiene personal.</w:t>
            </w:r>
          </w:p>
          <w:p w14:paraId="220D2543" w14:textId="77777777" w:rsidR="00AF251E" w:rsidRPr="003A3E55" w:rsidRDefault="00A2018A" w:rsidP="003A3E55">
            <w:pPr>
              <w:spacing w:after="120"/>
            </w:pPr>
            <w:r w:rsidRPr="003A3E55">
              <w:t>Las disposiciones contenidas en la presente normativa técnica aplican a todas las personas naturales o jurídicas, nacionales o extranjeras, instalados en el territorio nacional que fabrican, almacenan, envasan, empacan, acondicionan, maquilan, expendan, importan, exportan, distribuyen y comercializan productos cosméticos, productos de higiene doméstica y productos absorbentes de higiene personal.</w:t>
            </w:r>
          </w:p>
        </w:tc>
      </w:tr>
      <w:tr w:rsidR="00DA6E7F" w14:paraId="1C2FD4E9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30964A" w14:textId="77777777" w:rsidR="00A52F73" w:rsidRPr="003A3E55" w:rsidRDefault="00A2018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28833" w14:textId="77777777" w:rsidR="00A52F73" w:rsidRPr="003A3E55" w:rsidRDefault="00A2018A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Información al consumidor, Etiquetado; Prevención de prácticas que puedan inducir a error y protección del consumidor; Protección de la salud o seguridad humanas</w:t>
            </w:r>
            <w:bookmarkStart w:id="27" w:name="sps7f"/>
            <w:bookmarkEnd w:id="27"/>
          </w:p>
        </w:tc>
      </w:tr>
      <w:tr w:rsidR="00DA6E7F" w14:paraId="2B7B2E77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7B3F3" w14:textId="77777777" w:rsidR="00A52F73" w:rsidRPr="003A3E55" w:rsidRDefault="00A2018A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F7228" w14:textId="77777777" w:rsidR="00924FA9" w:rsidRPr="003A3E55" w:rsidRDefault="00A2018A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161B2C32" w14:textId="77777777" w:rsidR="00A52F73" w:rsidRPr="003A3E55" w:rsidRDefault="00A2018A" w:rsidP="00617B12">
            <w:pPr>
              <w:spacing w:before="120" w:after="120"/>
            </w:pPr>
            <w:r w:rsidRPr="003A3E55">
              <w:t>-</w:t>
            </w:r>
          </w:p>
        </w:tc>
      </w:tr>
      <w:tr w:rsidR="00DA6E7F" w14:paraId="5EAACEA5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25CD4" w14:textId="77777777" w:rsidR="00AF251E" w:rsidRPr="003A3E55" w:rsidRDefault="00A2018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0036F" w14:textId="77777777" w:rsidR="00AF251E" w:rsidRPr="003A3E55" w:rsidRDefault="00A2018A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Desde 60 días a partir de la notificación</w:t>
            </w:r>
            <w:bookmarkEnd w:id="31"/>
          </w:p>
          <w:p w14:paraId="5DB0B208" w14:textId="77777777" w:rsidR="00AF251E" w:rsidRPr="003A3E55" w:rsidRDefault="00A2018A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 xml:space="preserve">180 días a partir de la fecha de adopción </w:t>
            </w:r>
            <w:bookmarkEnd w:id="34"/>
          </w:p>
        </w:tc>
      </w:tr>
      <w:tr w:rsidR="00DA6E7F" w14:paraId="3DCCF603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685CD" w14:textId="77777777" w:rsidR="00A52F73" w:rsidRPr="003A3E55" w:rsidRDefault="00A2018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7FEF6" w14:textId="77777777" w:rsidR="00A52F73" w:rsidRPr="003A3E55" w:rsidRDefault="00A2018A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DA6E7F" w14:paraId="75089DF1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7B06B856" w14:textId="77777777" w:rsidR="00A52F73" w:rsidRPr="003A3E55" w:rsidRDefault="00A2018A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4BDAC6FC" w14:textId="77777777" w:rsidR="00A52F73" w:rsidRPr="003A3E55" w:rsidRDefault="00A2018A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14:paraId="2310823F" w14:textId="77777777" w:rsidR="002F1464" w:rsidRPr="003A3E55" w:rsidRDefault="00A2018A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Punto de Contacto y/o Centro de Información Nacional:</w:t>
            </w:r>
            <w:r w:rsidRPr="003A3E55">
              <w:rPr>
                <w:bCs/>
              </w:rPr>
              <w:br/>
              <w:t xml:space="preserve">Subsecretaría de Calidad </w:t>
            </w:r>
            <w:r w:rsidRPr="003A3E55">
              <w:rPr>
                <w:bCs/>
              </w:rPr>
              <w:br/>
              <w:t>Ministerio de Producción, Comercio, Exterior, Inversiones y Pesca (MPCEIP)</w:t>
            </w:r>
            <w:r w:rsidRPr="003A3E55">
              <w:rPr>
                <w:bCs/>
              </w:rPr>
              <w:br/>
              <w:t>Dirección: Av. Amazonas entre Unión Nacional de Periodistas y Alfonso Pereira, Piso 8, Bloque amarillo</w:t>
            </w:r>
            <w:r w:rsidRPr="003A3E55">
              <w:rPr>
                <w:bCs/>
              </w:rPr>
              <w:br/>
              <w:t>Teléfono: (+593 2) 3948760 Ext. 2254 - 2272</w:t>
            </w:r>
            <w:r w:rsidRPr="003A3E55">
              <w:rPr>
                <w:bCs/>
              </w:rPr>
              <w:br/>
              <w:t xml:space="preserve">Correo electrónico: </w:t>
            </w:r>
            <w:r w:rsidRPr="003A3E55">
              <w:rPr>
                <w:bCs/>
              </w:rPr>
              <w:br/>
            </w:r>
            <w:hyperlink r:id="rId14" w:history="1">
              <w:r w:rsidRPr="003A3E55">
                <w:rPr>
                  <w:bCs/>
                  <w:color w:val="0000FF"/>
                  <w:u w:val="single"/>
                </w:rPr>
                <w:t>puntocontacto-otcecu@produccion.gob.ec</w:t>
              </w:r>
            </w:hyperlink>
            <w:r w:rsidRPr="003A3E55">
              <w:rPr>
                <w:bCs/>
              </w:rPr>
              <w:br/>
            </w:r>
            <w:hyperlink r:id="rId15" w:history="1">
              <w:r w:rsidRPr="003A3E55">
                <w:rPr>
                  <w:bCs/>
                  <w:color w:val="0000FF"/>
                  <w:u w:val="single"/>
                </w:rPr>
                <w:t>puntocontactoecu@gmail.com</w:t>
              </w:r>
            </w:hyperlink>
            <w:r w:rsidRPr="003A3E55">
              <w:rPr>
                <w:bCs/>
              </w:rPr>
              <w:br/>
            </w:r>
            <w:hyperlink r:id="rId16" w:history="1">
              <w:r w:rsidRPr="003A3E55">
                <w:rPr>
                  <w:bCs/>
                  <w:color w:val="0000FF"/>
                  <w:u w:val="single"/>
                </w:rPr>
                <w:t>jmarino@produccion.gob.ec</w:t>
              </w:r>
            </w:hyperlink>
            <w:r w:rsidRPr="003A3E55">
              <w:rPr>
                <w:bCs/>
              </w:rPr>
              <w:br/>
            </w:r>
            <w:hyperlink r:id="rId17" w:history="1">
              <w:r w:rsidRPr="003A3E55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3A3E55">
              <w:rPr>
                <w:bCs/>
              </w:rPr>
              <w:br/>
            </w:r>
            <w:hyperlink r:id="rId18" w:history="1">
              <w:r w:rsidRPr="003A3E55">
                <w:rPr>
                  <w:bCs/>
                  <w:color w:val="0000FF"/>
                  <w:u w:val="single"/>
                </w:rPr>
                <w:t>jsanchezc@produccion.gob.ec</w:t>
              </w:r>
            </w:hyperlink>
            <w:r w:rsidRPr="003A3E55">
              <w:rPr>
                <w:bCs/>
              </w:rPr>
              <w:br/>
            </w:r>
            <w:r w:rsidRPr="003A3E55">
              <w:rPr>
                <w:bCs/>
              </w:rPr>
              <w:br/>
            </w:r>
            <w:hyperlink r:id="rId19" w:history="1">
              <w:r w:rsidRPr="003A3E55">
                <w:rPr>
                  <w:bCs/>
                  <w:color w:val="0000FF"/>
                  <w:u w:val="single"/>
                </w:rPr>
                <w:t>www.controlsanitario.gob.ec</w:t>
              </w:r>
            </w:hyperlink>
          </w:p>
          <w:p w14:paraId="4B61766A" w14:textId="77777777" w:rsidR="002F1464" w:rsidRPr="003A3E55" w:rsidRDefault="00425998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20" w:history="1">
              <w:r w:rsidR="00A2018A" w:rsidRPr="003A3E55">
                <w:rPr>
                  <w:bCs/>
                  <w:color w:val="0000FF"/>
                  <w:u w:val="single"/>
                </w:rPr>
                <w:t>https://members.wto.org/crnattachments/2021/TBT/ECU/21_2509_00_s.pdf</w:t>
              </w:r>
            </w:hyperlink>
            <w:bookmarkEnd w:id="39"/>
          </w:p>
        </w:tc>
      </w:tr>
    </w:tbl>
    <w:p w14:paraId="66A013CB" w14:textId="77777777" w:rsidR="00AF251E" w:rsidRPr="003A3E55" w:rsidRDefault="00AF251E" w:rsidP="003A3E55"/>
    <w:sectPr w:rsidR="00AF251E" w:rsidRPr="003A3E55" w:rsidSect="00AE3C0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52117" w14:textId="77777777" w:rsidR="00EE28BA" w:rsidRDefault="00A2018A">
      <w:r>
        <w:separator/>
      </w:r>
    </w:p>
  </w:endnote>
  <w:endnote w:type="continuationSeparator" w:id="0">
    <w:p w14:paraId="42348500" w14:textId="77777777" w:rsidR="00EE28BA" w:rsidRDefault="00A2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06FB1" w14:textId="77777777" w:rsidR="00B531D9" w:rsidRPr="003A3E55" w:rsidRDefault="00A2018A" w:rsidP="00B531D9">
    <w:pPr>
      <w:pStyle w:val="Pieddepage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FF757" w14:textId="77777777" w:rsidR="00DD65B2" w:rsidRPr="003A3E55" w:rsidRDefault="00A2018A" w:rsidP="00B531D9">
    <w:pPr>
      <w:pStyle w:val="Pieddepage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5800E" w14:textId="77777777" w:rsidR="00DD65B2" w:rsidRPr="003A3E55" w:rsidRDefault="00A2018A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44CA8" w14:textId="77777777" w:rsidR="00EE28BA" w:rsidRDefault="00A2018A">
      <w:r>
        <w:separator/>
      </w:r>
    </w:p>
  </w:footnote>
  <w:footnote w:type="continuationSeparator" w:id="0">
    <w:p w14:paraId="0CC955DB" w14:textId="77777777" w:rsidR="00EE28BA" w:rsidRDefault="00A2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F903B" w14:textId="77777777" w:rsidR="00B531D9" w:rsidRPr="003A3E55" w:rsidRDefault="00A2018A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14:paraId="7CAD0577" w14:textId="77777777" w:rsidR="00B531D9" w:rsidRPr="003A3E55" w:rsidRDefault="00B531D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B7A4DD" w14:textId="77777777" w:rsidR="00B531D9" w:rsidRPr="003A3E55" w:rsidRDefault="00A2018A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643C64DC" w14:textId="77777777" w:rsidR="00B531D9" w:rsidRPr="003A3E55" w:rsidRDefault="00B531D9" w:rsidP="00B531D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734B" w14:textId="77777777" w:rsidR="00B531D9" w:rsidRPr="003A3E55" w:rsidRDefault="00A2018A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G/TBT/N/ECU/502</w:t>
    </w:r>
    <w:bookmarkEnd w:id="40"/>
  </w:p>
  <w:p w14:paraId="5700CE0D" w14:textId="77777777" w:rsidR="00B531D9" w:rsidRPr="003A3E55" w:rsidRDefault="00B531D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ED9F57" w14:textId="77777777" w:rsidR="00B531D9" w:rsidRPr="003A3E55" w:rsidRDefault="00A2018A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3B06A58C" w14:textId="77777777" w:rsidR="00DD65B2" w:rsidRPr="003A3E55" w:rsidRDefault="00DD65B2" w:rsidP="00B531D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DA6E7F" w14:paraId="30F0DC8C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2F6E786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1CE7AE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DA6E7F" w14:paraId="68456805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2349B4A3" w14:textId="77777777" w:rsidR="005D4F0E" w:rsidRPr="00674766" w:rsidRDefault="00A2018A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4446E16D" wp14:editId="6E42E5C4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23289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5DA39985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DA6E7F" w14:paraId="1680BAC9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49B46673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8CB336E" w14:textId="77777777" w:rsidR="00B531D9" w:rsidRPr="003A3E55" w:rsidRDefault="00A2018A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G/TBT/N/ECU/502</w:t>
          </w:r>
          <w:bookmarkEnd w:id="42"/>
        </w:p>
      </w:tc>
    </w:tr>
    <w:tr w:rsidR="00DA6E7F" w14:paraId="32D2778D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638A70DB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1187878" w14:textId="69F28DBB" w:rsidR="005D4F0E" w:rsidRPr="00674766" w:rsidRDefault="00A2018A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8 de abril de 2021</w:t>
          </w:r>
        </w:p>
      </w:tc>
    </w:tr>
    <w:tr w:rsidR="00DA6E7F" w14:paraId="5D836224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4F411B89" w14:textId="4D883E54" w:rsidR="005D4F0E" w:rsidRPr="00674766" w:rsidRDefault="00A2018A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21-</w:t>
          </w:r>
          <w:r w:rsidR="00425998">
            <w:rPr>
              <w:color w:val="FF0000"/>
              <w:szCs w:val="18"/>
            </w:rPr>
            <w:t>2909</w:t>
          </w:r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FCA4345" w14:textId="77777777" w:rsidR="005D4F0E" w:rsidRPr="00674766" w:rsidRDefault="00A2018A" w:rsidP="005D4F0E">
          <w:pPr>
            <w:jc w:val="right"/>
            <w:rPr>
              <w:szCs w:val="18"/>
            </w:rPr>
          </w:pPr>
          <w:bookmarkStart w:id="47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7"/>
        </w:p>
      </w:tc>
    </w:tr>
    <w:tr w:rsidR="00DA6E7F" w14:paraId="51E63CF0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458E223" w14:textId="77777777" w:rsidR="005D4F0E" w:rsidRPr="00674766" w:rsidRDefault="00A2018A">
          <w:pPr>
            <w:jc w:val="left"/>
            <w:rPr>
              <w:szCs w:val="18"/>
            </w:rPr>
          </w:pPr>
          <w:bookmarkStart w:id="48" w:name="bmkCommittee"/>
          <w:r w:rsidRPr="003A3E55">
            <w:rPr>
              <w:b/>
              <w:szCs w:val="18"/>
            </w:rPr>
            <w:t>Comité de Obstáculos Técnicos al Comercio</w:t>
          </w:r>
          <w:bookmarkEnd w:id="4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0E81123" w14:textId="77777777" w:rsidR="005D4F0E" w:rsidRPr="003A3E55" w:rsidRDefault="00A2018A">
          <w:pPr>
            <w:jc w:val="right"/>
            <w:rPr>
              <w:bCs/>
              <w:szCs w:val="18"/>
            </w:rPr>
          </w:pPr>
          <w:bookmarkStart w:id="49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0" w:name="spsOriginalLanguage"/>
          <w:r w:rsidRPr="003A3E55">
            <w:rPr>
              <w:bCs/>
              <w:szCs w:val="18"/>
            </w:rPr>
            <w:t>español</w:t>
          </w:r>
          <w:bookmarkEnd w:id="50"/>
          <w:bookmarkEnd w:id="49"/>
        </w:p>
      </w:tc>
    </w:tr>
  </w:tbl>
  <w:p w14:paraId="08BC9922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2AE05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96205C2" w:tentative="1">
      <w:start w:val="1"/>
      <w:numFmt w:val="lowerLetter"/>
      <w:lvlText w:val="%2."/>
      <w:lvlJc w:val="left"/>
      <w:pPr>
        <w:ind w:left="1080" w:hanging="360"/>
      </w:pPr>
    </w:lvl>
    <w:lvl w:ilvl="2" w:tplc="474E1302" w:tentative="1">
      <w:start w:val="1"/>
      <w:numFmt w:val="lowerRoman"/>
      <w:lvlText w:val="%3."/>
      <w:lvlJc w:val="right"/>
      <w:pPr>
        <w:ind w:left="1800" w:hanging="180"/>
      </w:pPr>
    </w:lvl>
    <w:lvl w:ilvl="3" w:tplc="76AAE0F8" w:tentative="1">
      <w:start w:val="1"/>
      <w:numFmt w:val="decimal"/>
      <w:lvlText w:val="%4."/>
      <w:lvlJc w:val="left"/>
      <w:pPr>
        <w:ind w:left="2520" w:hanging="360"/>
      </w:pPr>
    </w:lvl>
    <w:lvl w:ilvl="4" w:tplc="2488E28C" w:tentative="1">
      <w:start w:val="1"/>
      <w:numFmt w:val="lowerLetter"/>
      <w:lvlText w:val="%5."/>
      <w:lvlJc w:val="left"/>
      <w:pPr>
        <w:ind w:left="3240" w:hanging="360"/>
      </w:pPr>
    </w:lvl>
    <w:lvl w:ilvl="5" w:tplc="C1488212" w:tentative="1">
      <w:start w:val="1"/>
      <w:numFmt w:val="lowerRoman"/>
      <w:lvlText w:val="%6."/>
      <w:lvlJc w:val="right"/>
      <w:pPr>
        <w:ind w:left="3960" w:hanging="180"/>
      </w:pPr>
    </w:lvl>
    <w:lvl w:ilvl="6" w:tplc="5DD4ED5E" w:tentative="1">
      <w:start w:val="1"/>
      <w:numFmt w:val="decimal"/>
      <w:lvlText w:val="%7."/>
      <w:lvlJc w:val="left"/>
      <w:pPr>
        <w:ind w:left="4680" w:hanging="360"/>
      </w:pPr>
    </w:lvl>
    <w:lvl w:ilvl="7" w:tplc="E54E9BEA" w:tentative="1">
      <w:start w:val="1"/>
      <w:numFmt w:val="lowerLetter"/>
      <w:lvlText w:val="%8."/>
      <w:lvlJc w:val="left"/>
      <w:pPr>
        <w:ind w:left="5400" w:hanging="360"/>
      </w:pPr>
    </w:lvl>
    <w:lvl w:ilvl="8" w:tplc="CD3893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2F1464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5998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0597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018A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A6E7F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28BA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41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A3E55"/>
  </w:style>
  <w:style w:type="character" w:customStyle="1" w:styleId="TitredenoteCar">
    <w:name w:val="Titre de note Car"/>
    <w:link w:val="Titredeno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yperlink" Target="http://www.produccion.gob.ec" TargetMode="External"/><Relationship Id="rId18" Type="http://schemas.openxmlformats.org/officeDocument/2006/relationships/hyperlink" Target="mailto:jsanchezc@produccion.gob.e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ontrolsanitario.gob.ec" TargetMode="External"/><Relationship Id="rId12" Type="http://schemas.openxmlformats.org/officeDocument/2006/relationships/hyperlink" Target="mailto:jsanchezc@produccion.gob.ec" TargetMode="External"/><Relationship Id="rId17" Type="http://schemas.openxmlformats.org/officeDocument/2006/relationships/hyperlink" Target="mailto:cyepez@produccion.gob.e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jmarino@produccion.gob.ec" TargetMode="External"/><Relationship Id="rId20" Type="http://schemas.openxmlformats.org/officeDocument/2006/relationships/hyperlink" Target="https://members.wto.org/crnattachments/2021/TBT/ECU/21_2509_00_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untocontactoecu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jmarino@produccion.gob.ec" TargetMode="External"/><Relationship Id="rId19" Type="http://schemas.openxmlformats.org/officeDocument/2006/relationships/hyperlink" Target="http://www.controlsanitario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ecu@gmail.com" TargetMode="External"/><Relationship Id="rId14" Type="http://schemas.openxmlformats.org/officeDocument/2006/relationships/hyperlink" Target="mailto:puntocontacto-otcecu@produccion.gob.e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4724</Characters>
  <Application>Microsoft Office Word</Application>
  <DocSecurity>0</DocSecurity>
  <Lines>101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2021-04-07T14:06:00Z</dcterms:created>
  <dcterms:modified xsi:type="dcterms:W3CDTF">2021-04-08T05:10:00Z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a8099f56-57c0-443d-9dd4-cb23d877fa12</vt:lpwstr>
  </property>
  <property fmtid="{D5CDD505-2E9C-101B-9397-08002B2CF9AE}" pid="4" name="WTOCLASSIFICATION">
    <vt:lpwstr>WTO OFFICIAL</vt:lpwstr>
  </property>
</Properties>
</file>