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60B49" w14:textId="77777777" w:rsidR="009239F7" w:rsidRPr="002F6A28" w:rsidRDefault="00924CDB" w:rsidP="002F6A28">
      <w:pPr>
        <w:pStyle w:val="Titre"/>
        <w:rPr>
          <w:caps w:val="0"/>
          <w:kern w:val="0"/>
        </w:rPr>
      </w:pPr>
      <w:r w:rsidRPr="002F6A28">
        <w:rPr>
          <w:caps w:val="0"/>
          <w:kern w:val="0"/>
        </w:rPr>
        <w:t>NOTIFICATION</w:t>
      </w:r>
    </w:p>
    <w:p w14:paraId="20EBCA1C" w14:textId="77777777" w:rsidR="009239F7" w:rsidRPr="002F6A28" w:rsidRDefault="00924CDB" w:rsidP="002F6A28">
      <w:pPr>
        <w:jc w:val="center"/>
      </w:pPr>
      <w:r w:rsidRPr="002F6A28">
        <w:t>The following notification is being circulated in accordance with Article 10.6</w:t>
      </w:r>
    </w:p>
    <w:p w14:paraId="10B55EC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13203" w14:paraId="0C0B8C3F" w14:textId="77777777" w:rsidTr="0069259F">
        <w:tc>
          <w:tcPr>
            <w:tcW w:w="713" w:type="dxa"/>
            <w:tcBorders>
              <w:bottom w:val="single" w:sz="6" w:space="0" w:color="auto"/>
            </w:tcBorders>
            <w:shd w:val="clear" w:color="auto" w:fill="auto"/>
          </w:tcPr>
          <w:p w14:paraId="1902B504" w14:textId="77777777" w:rsidR="00F85C99" w:rsidRPr="002F6A28" w:rsidRDefault="00924CDB" w:rsidP="002F6A28">
            <w:pPr>
              <w:spacing w:before="120" w:after="120"/>
              <w:jc w:val="left"/>
            </w:pPr>
            <w:r w:rsidRPr="002F6A28">
              <w:rPr>
                <w:b/>
              </w:rPr>
              <w:t>1.</w:t>
            </w:r>
          </w:p>
        </w:tc>
        <w:tc>
          <w:tcPr>
            <w:tcW w:w="8546" w:type="dxa"/>
            <w:tcBorders>
              <w:bottom w:val="single" w:sz="6" w:space="0" w:color="auto"/>
            </w:tcBorders>
            <w:shd w:val="clear" w:color="auto" w:fill="auto"/>
          </w:tcPr>
          <w:p w14:paraId="17E72C6D" w14:textId="77777777" w:rsidR="00F85C99" w:rsidRPr="002F6A28" w:rsidRDefault="00924CD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1AA02080" w14:textId="77777777" w:rsidR="00F85C99" w:rsidRPr="002F6A28" w:rsidRDefault="00924CD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13203" w:rsidRPr="005262CD" w14:paraId="081CAFA3" w14:textId="77777777" w:rsidTr="0069259F">
        <w:tc>
          <w:tcPr>
            <w:tcW w:w="713" w:type="dxa"/>
            <w:tcBorders>
              <w:top w:val="single" w:sz="6" w:space="0" w:color="auto"/>
              <w:bottom w:val="single" w:sz="6" w:space="0" w:color="auto"/>
            </w:tcBorders>
            <w:shd w:val="clear" w:color="auto" w:fill="auto"/>
          </w:tcPr>
          <w:p w14:paraId="320FF3C7" w14:textId="77777777" w:rsidR="00F85C99" w:rsidRPr="002F6A28" w:rsidRDefault="00924CD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907D72F" w14:textId="77777777" w:rsidR="00F85C99" w:rsidRPr="002F6A28" w:rsidRDefault="00924CD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2CD70143" w14:textId="77777777" w:rsidR="00F85C99" w:rsidRPr="002F6A28" w:rsidRDefault="00924CD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F58435A" w14:textId="77777777" w:rsidR="0063644D" w:rsidRPr="008A4C14" w:rsidRDefault="00924CDB" w:rsidP="00AA646C">
            <w:pPr>
              <w:spacing w:after="120"/>
              <w:jc w:val="left"/>
              <w:rPr>
                <w:lang w:val="fr-CH"/>
              </w:rPr>
            </w:pPr>
            <w:proofErr w:type="spellStart"/>
            <w:r w:rsidRPr="008A4C14">
              <w:rPr>
                <w:lang w:val="fr-CH"/>
              </w:rPr>
              <w:t>European</w:t>
            </w:r>
            <w:proofErr w:type="spellEnd"/>
            <w:r w:rsidRPr="008A4C14">
              <w:rPr>
                <w:lang w:val="fr-CH"/>
              </w:rPr>
              <w:t xml:space="preserve"> Commission</w:t>
            </w:r>
            <w:r w:rsidRPr="008A4C14">
              <w:rPr>
                <w:lang w:val="fr-CH"/>
              </w:rPr>
              <w:br/>
              <w:t xml:space="preserve">EU-TBT </w:t>
            </w:r>
            <w:proofErr w:type="spellStart"/>
            <w:r w:rsidRPr="008A4C14">
              <w:rPr>
                <w:lang w:val="fr-CH"/>
              </w:rPr>
              <w:t>Enquiry</w:t>
            </w:r>
            <w:proofErr w:type="spellEnd"/>
            <w:r w:rsidRPr="008A4C14">
              <w:rPr>
                <w:lang w:val="fr-CH"/>
              </w:rPr>
              <w:t xml:space="preserve"> Point</w:t>
            </w:r>
            <w:r w:rsidRPr="008A4C14">
              <w:rPr>
                <w:lang w:val="fr-CH"/>
              </w:rPr>
              <w:br/>
              <w:t>Fax: +(32) 2 299 80 43</w:t>
            </w:r>
            <w:r w:rsidRPr="008A4C14">
              <w:rPr>
                <w:lang w:val="fr-CH"/>
              </w:rPr>
              <w:br/>
              <w:t xml:space="preserve">E-mail: </w:t>
            </w:r>
            <w:r w:rsidR="005262CD">
              <w:fldChar w:fldCharType="begin"/>
            </w:r>
            <w:r w:rsidR="005262CD" w:rsidRPr="005262CD">
              <w:rPr>
                <w:lang w:val="fr-CH"/>
              </w:rPr>
              <w:instrText xml:space="preserve"> HYPERLINK "mailto:grow-eu-tbt@ec.europa.eu" </w:instrText>
            </w:r>
            <w:r w:rsidR="005262CD">
              <w:fldChar w:fldCharType="separate"/>
            </w:r>
            <w:r w:rsidRPr="008A4C14">
              <w:rPr>
                <w:color w:val="0000FF"/>
                <w:u w:val="single"/>
                <w:lang w:val="fr-CH"/>
              </w:rPr>
              <w:t>grow-eu-tbt@ec.europa.eu</w:t>
            </w:r>
            <w:r w:rsidR="005262CD">
              <w:rPr>
                <w:color w:val="0000FF"/>
                <w:u w:val="single"/>
                <w:lang w:val="fr-CH"/>
              </w:rPr>
              <w:fldChar w:fldCharType="end"/>
            </w:r>
            <w:r w:rsidRPr="008A4C14">
              <w:rPr>
                <w:lang w:val="fr-CH"/>
              </w:rPr>
              <w:br/>
            </w:r>
            <w:proofErr w:type="spellStart"/>
            <w:r w:rsidRPr="008A4C14">
              <w:rPr>
                <w:lang w:val="fr-CH"/>
              </w:rPr>
              <w:t>Website</w:t>
            </w:r>
            <w:proofErr w:type="spellEnd"/>
            <w:r w:rsidRPr="008A4C14">
              <w:rPr>
                <w:lang w:val="fr-CH"/>
              </w:rPr>
              <w:t xml:space="preserve">: </w:t>
            </w:r>
            <w:r w:rsidR="005262CD">
              <w:fldChar w:fldCharType="begin"/>
            </w:r>
            <w:r w:rsidR="005262CD" w:rsidRPr="005262CD">
              <w:rPr>
                <w:lang w:val="fr-CH"/>
              </w:rPr>
              <w:instrText xml:space="preserve"> HYPERLINK "http://ec.europa.eu/growth/tools-databases/tbt/en/" </w:instrText>
            </w:r>
            <w:r w:rsidR="005262CD">
              <w:fldChar w:fldCharType="separate"/>
            </w:r>
            <w:r w:rsidRPr="008A4C14">
              <w:rPr>
                <w:color w:val="0000FF"/>
                <w:u w:val="single"/>
                <w:lang w:val="fr-CH"/>
              </w:rPr>
              <w:t>http://ec.europa.eu/growth/tools-databases/tbt/en/</w:t>
            </w:r>
            <w:r w:rsidR="005262CD">
              <w:rPr>
                <w:color w:val="0000FF"/>
                <w:u w:val="single"/>
                <w:lang w:val="fr-CH"/>
              </w:rPr>
              <w:fldChar w:fldCharType="end"/>
            </w:r>
            <w:r w:rsidRPr="008A4C14">
              <w:rPr>
                <w:lang w:val="fr-CH"/>
              </w:rPr>
              <w:t xml:space="preserve"> </w:t>
            </w:r>
            <w:bookmarkEnd w:id="7"/>
          </w:p>
        </w:tc>
      </w:tr>
      <w:tr w:rsidR="00913203" w14:paraId="36936CF4" w14:textId="77777777" w:rsidTr="0069259F">
        <w:tc>
          <w:tcPr>
            <w:tcW w:w="713" w:type="dxa"/>
            <w:tcBorders>
              <w:top w:val="single" w:sz="6" w:space="0" w:color="auto"/>
              <w:bottom w:val="single" w:sz="6" w:space="0" w:color="auto"/>
            </w:tcBorders>
            <w:shd w:val="clear" w:color="auto" w:fill="auto"/>
          </w:tcPr>
          <w:p w14:paraId="4F8AAED2" w14:textId="77777777" w:rsidR="00F85C99" w:rsidRPr="002F6A28" w:rsidRDefault="00924CD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6618762" w14:textId="77777777" w:rsidR="00F85C99" w:rsidRPr="0058336F" w:rsidRDefault="00924CD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13203" w14:paraId="0E114EF4" w14:textId="77777777" w:rsidTr="0069259F">
        <w:tc>
          <w:tcPr>
            <w:tcW w:w="713" w:type="dxa"/>
            <w:tcBorders>
              <w:top w:val="single" w:sz="6" w:space="0" w:color="auto"/>
              <w:bottom w:val="single" w:sz="6" w:space="0" w:color="auto"/>
            </w:tcBorders>
            <w:shd w:val="clear" w:color="auto" w:fill="auto"/>
          </w:tcPr>
          <w:p w14:paraId="50C7A8E0" w14:textId="77777777" w:rsidR="00F85C99" w:rsidRPr="002F6A28" w:rsidRDefault="00924CD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6A68A38" w14:textId="77777777" w:rsidR="00F85C99" w:rsidRPr="002F6A28" w:rsidRDefault="00924CD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w:t>
            </w:r>
            <w:r w:rsidR="008A4C14">
              <w:t> </w:t>
            </w:r>
            <w:r w:rsidR="00EE3A11" w:rsidRPr="00C379C8">
              <w:t>products; Processes in the food industry (ICS 67.020), Food products in general (ICS</w:t>
            </w:r>
            <w:r w:rsidR="008A4C14">
              <w:t> </w:t>
            </w:r>
            <w:r w:rsidR="00EE3A11" w:rsidRPr="00C379C8">
              <w:t>67.040)</w:t>
            </w:r>
            <w:bookmarkStart w:id="20" w:name="sps3a"/>
            <w:bookmarkEnd w:id="20"/>
          </w:p>
        </w:tc>
      </w:tr>
      <w:tr w:rsidR="00913203" w14:paraId="33D5C5E2" w14:textId="77777777" w:rsidTr="0069259F">
        <w:tc>
          <w:tcPr>
            <w:tcW w:w="713" w:type="dxa"/>
            <w:tcBorders>
              <w:top w:val="single" w:sz="6" w:space="0" w:color="auto"/>
              <w:bottom w:val="single" w:sz="6" w:space="0" w:color="auto"/>
            </w:tcBorders>
            <w:shd w:val="clear" w:color="auto" w:fill="auto"/>
          </w:tcPr>
          <w:p w14:paraId="490E9A7E" w14:textId="77777777" w:rsidR="00F85C99" w:rsidRPr="002F6A28" w:rsidRDefault="00924CD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049A1EC" w14:textId="77777777" w:rsidR="00F85C99" w:rsidRPr="002F6A28" w:rsidRDefault="00924CD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authorising certain products and substances for use in organic production and establishing their lists (11 page(s), in English; 35 page(s), in English)</w:t>
            </w:r>
            <w:bookmarkStart w:id="22" w:name="sps5a"/>
            <w:bookmarkStart w:id="23" w:name="sps5c"/>
            <w:bookmarkStart w:id="24" w:name="sps5b"/>
            <w:bookmarkEnd w:id="22"/>
            <w:bookmarkEnd w:id="23"/>
            <w:bookmarkEnd w:id="24"/>
          </w:p>
        </w:tc>
      </w:tr>
      <w:tr w:rsidR="00913203" w14:paraId="0171F950" w14:textId="77777777" w:rsidTr="0069259F">
        <w:tc>
          <w:tcPr>
            <w:tcW w:w="713" w:type="dxa"/>
            <w:tcBorders>
              <w:top w:val="single" w:sz="6" w:space="0" w:color="auto"/>
              <w:bottom w:val="single" w:sz="6" w:space="0" w:color="auto"/>
            </w:tcBorders>
            <w:shd w:val="clear" w:color="auto" w:fill="auto"/>
          </w:tcPr>
          <w:p w14:paraId="2B153F34" w14:textId="77777777" w:rsidR="00F85C99" w:rsidRPr="002F6A28" w:rsidRDefault="00924CD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9266808" w14:textId="77777777" w:rsidR="00F85C99" w:rsidRPr="002F6A28" w:rsidRDefault="00924CD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lists in its annexes the products and substances authorised to be used in organic production, in particular: plant protection products, fertilisers, products for cleaning and disinfection and non-organic products, additives and processing aids for feed and food.</w:t>
            </w:r>
          </w:p>
        </w:tc>
      </w:tr>
      <w:tr w:rsidR="00913203" w14:paraId="628189C8" w14:textId="77777777" w:rsidTr="0069259F">
        <w:tc>
          <w:tcPr>
            <w:tcW w:w="713" w:type="dxa"/>
            <w:tcBorders>
              <w:top w:val="single" w:sz="6" w:space="0" w:color="auto"/>
              <w:bottom w:val="single" w:sz="6" w:space="0" w:color="auto"/>
            </w:tcBorders>
            <w:shd w:val="clear" w:color="auto" w:fill="auto"/>
          </w:tcPr>
          <w:p w14:paraId="0C7635F3" w14:textId="77777777" w:rsidR="00F85C99" w:rsidRPr="002F6A28" w:rsidRDefault="00924CD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E00747C" w14:textId="77777777" w:rsidR="00F85C99" w:rsidRPr="002F6A28" w:rsidRDefault="00924CD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Regulation (EU) 2018/848 of the European Parliament and of the Council on organic production and labelling of organic products and repealing Council Regulation (EC) No 834/2007 provides that only authorised products and substances may be used in organic production. It is necessary to adopt an implementing act laying down the detailed provisions applicable to the authorisation of such products and substances before the entry into force of the Regulation (EU) 2018/848, i.e. 1 January 2022. Producers need to be given enough time to adapt to the new rules and EU Member States to integrate these new rules into their national legislation; Other</w:t>
            </w:r>
            <w:bookmarkStart w:id="27" w:name="sps7f"/>
            <w:bookmarkEnd w:id="27"/>
          </w:p>
        </w:tc>
      </w:tr>
      <w:tr w:rsidR="00913203" w14:paraId="7BA7D652" w14:textId="77777777" w:rsidTr="0069259F">
        <w:tc>
          <w:tcPr>
            <w:tcW w:w="713" w:type="dxa"/>
            <w:tcBorders>
              <w:top w:val="single" w:sz="6" w:space="0" w:color="auto"/>
              <w:bottom w:val="single" w:sz="6" w:space="0" w:color="auto"/>
            </w:tcBorders>
            <w:shd w:val="clear" w:color="auto" w:fill="auto"/>
          </w:tcPr>
          <w:p w14:paraId="1E8F9FDA" w14:textId="77777777" w:rsidR="00F85C99" w:rsidRPr="002F6A28" w:rsidRDefault="00924CDB" w:rsidP="008A4C14">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6F4366E" w14:textId="77777777" w:rsidR="00072B36" w:rsidRPr="002F6A28" w:rsidRDefault="00924CDB" w:rsidP="008A4C14">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61D8D155" w14:textId="77777777" w:rsidR="008A4C14" w:rsidRDefault="00924CDB" w:rsidP="008A4C14">
            <w:pPr>
              <w:keepNext/>
              <w:keepLines/>
              <w:numPr>
                <w:ilvl w:val="0"/>
                <w:numId w:val="16"/>
              </w:numPr>
              <w:spacing w:before="120" w:after="120"/>
              <w:rPr>
                <w:bCs/>
              </w:rPr>
            </w:pPr>
            <w:r w:rsidRPr="002F6A28">
              <w:rPr>
                <w:bCs/>
              </w:rPr>
              <w:t xml:space="preserve">Regulation (EU) 2018/848 of the European Parliament and of the Council on organic production and labelling of organic products and repealing Council Regulation (EC) 834/2007: </w:t>
            </w:r>
          </w:p>
          <w:p w14:paraId="55E38CA2" w14:textId="77777777" w:rsidR="0063644D" w:rsidRPr="008A4C14" w:rsidRDefault="00924CDB" w:rsidP="008A4C14">
            <w:pPr>
              <w:keepNext/>
              <w:keepLines/>
              <w:spacing w:before="120" w:after="120"/>
              <w:ind w:left="720"/>
              <w:rPr>
                <w:bCs/>
              </w:rPr>
            </w:pPr>
            <w:hyperlink r:id="rId7" w:history="1">
              <w:r w:rsidRPr="008A4C14">
                <w:rPr>
                  <w:rStyle w:val="Lienhypertexte"/>
                  <w:bCs/>
                </w:rPr>
                <w:t>https://eur-lex.europa.eu/legal-content/EN/TXT/?uri=CELEX%3A32018R0848&amp;qid=1616778726843</w:t>
              </w:r>
            </w:hyperlink>
          </w:p>
          <w:p w14:paraId="15970C21" w14:textId="77777777" w:rsidR="008A4C14" w:rsidRDefault="00924CDB" w:rsidP="008A4C14">
            <w:pPr>
              <w:keepNext/>
              <w:keepLines/>
              <w:numPr>
                <w:ilvl w:val="0"/>
                <w:numId w:val="16"/>
              </w:numPr>
              <w:spacing w:before="120" w:after="120"/>
              <w:rPr>
                <w:bCs/>
              </w:rPr>
            </w:pPr>
            <w:r w:rsidRPr="002F6A28">
              <w:rPr>
                <w:bCs/>
              </w:rPr>
              <w:t xml:space="preserve">Commission Regulation (EC) No 889/2008 of 5 September 2008 laying down detailed rules for the implementation of Council Regulation (EC) No 834/2007 on organic production and labelling of organic products </w:t>
            </w:r>
            <w:proofErr w:type="gramStart"/>
            <w:r w:rsidRPr="002F6A28">
              <w:rPr>
                <w:bCs/>
              </w:rPr>
              <w:t>with regard to</w:t>
            </w:r>
            <w:proofErr w:type="gramEnd"/>
            <w:r w:rsidRPr="002F6A28">
              <w:rPr>
                <w:bCs/>
              </w:rPr>
              <w:t xml:space="preserve"> organic production, labelling and control: </w:t>
            </w:r>
          </w:p>
          <w:p w14:paraId="5EB90954" w14:textId="77777777" w:rsidR="0063644D" w:rsidRPr="002F6A28" w:rsidRDefault="00924CDB" w:rsidP="008A4C14">
            <w:pPr>
              <w:keepNext/>
              <w:keepLines/>
              <w:spacing w:before="120" w:after="120"/>
              <w:ind w:left="720"/>
              <w:rPr>
                <w:bCs/>
              </w:rPr>
            </w:pPr>
            <w:hyperlink r:id="rId8" w:history="1">
              <w:r w:rsidRPr="004700E3">
                <w:rPr>
                  <w:rStyle w:val="Lienhypertexte"/>
                  <w:bCs/>
                </w:rPr>
                <w:t>https://eur-lex.europa.eu/legal-content/EN/TXT/?uri=CELEX%3A02008R0889-20200107&amp;qid=1614943305361</w:t>
              </w:r>
            </w:hyperlink>
          </w:p>
        </w:tc>
      </w:tr>
      <w:tr w:rsidR="00913203" w14:paraId="3018D901" w14:textId="77777777" w:rsidTr="00AE6CC8">
        <w:trPr>
          <w:cantSplit/>
        </w:trPr>
        <w:tc>
          <w:tcPr>
            <w:tcW w:w="713" w:type="dxa"/>
            <w:tcBorders>
              <w:top w:val="single" w:sz="6" w:space="0" w:color="auto"/>
              <w:bottom w:val="single" w:sz="6" w:space="0" w:color="auto"/>
            </w:tcBorders>
            <w:shd w:val="clear" w:color="auto" w:fill="auto"/>
          </w:tcPr>
          <w:p w14:paraId="70D5FCD3" w14:textId="77777777" w:rsidR="00EE3A11" w:rsidRPr="002F6A28" w:rsidRDefault="00924CD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C51205D" w14:textId="77777777" w:rsidR="00EE3A11" w:rsidRPr="002F6A28" w:rsidRDefault="00924CD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End June 2021</w:t>
            </w:r>
            <w:bookmarkEnd w:id="31"/>
          </w:p>
          <w:p w14:paraId="2F53776A" w14:textId="77777777" w:rsidR="00EE3A11" w:rsidRPr="002F6A28" w:rsidRDefault="00924CD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On the twentieth day following that of its publication in the Official Journal of the European Union. It shall apply from 1 January 2022 </w:t>
            </w:r>
            <w:bookmarkEnd w:id="34"/>
          </w:p>
        </w:tc>
      </w:tr>
      <w:tr w:rsidR="00913203" w14:paraId="1A87B638" w14:textId="77777777" w:rsidTr="0069259F">
        <w:tc>
          <w:tcPr>
            <w:tcW w:w="713" w:type="dxa"/>
            <w:tcBorders>
              <w:top w:val="single" w:sz="6" w:space="0" w:color="auto"/>
              <w:bottom w:val="single" w:sz="6" w:space="0" w:color="auto"/>
            </w:tcBorders>
            <w:shd w:val="clear" w:color="auto" w:fill="auto"/>
          </w:tcPr>
          <w:p w14:paraId="4449B762" w14:textId="77777777" w:rsidR="00F85C99" w:rsidRPr="002F6A28" w:rsidRDefault="00924CD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B0CF108" w14:textId="77777777" w:rsidR="00F85C99" w:rsidRPr="002F6A28" w:rsidRDefault="00924CD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13203" w14:paraId="37047698" w14:textId="77777777" w:rsidTr="0069259F">
        <w:tc>
          <w:tcPr>
            <w:tcW w:w="713" w:type="dxa"/>
            <w:tcBorders>
              <w:top w:val="single" w:sz="6" w:space="0" w:color="auto"/>
            </w:tcBorders>
            <w:shd w:val="clear" w:color="auto" w:fill="auto"/>
          </w:tcPr>
          <w:p w14:paraId="636654EA" w14:textId="77777777" w:rsidR="00F85C99" w:rsidRPr="002F6A28" w:rsidRDefault="00924CD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7D4754A" w14:textId="77777777" w:rsidR="00F85C99" w:rsidRPr="002F6A28" w:rsidRDefault="00924CD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CA48161" w14:textId="77777777" w:rsidR="008A4C14" w:rsidRDefault="00924CDB"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9" w:history="1">
              <w:r w:rsidRPr="002F6A28">
                <w:rPr>
                  <w:color w:val="0000FF"/>
                  <w:u w:val="single"/>
                </w:rPr>
                <w:t>grow-eu-tbt@ec.europa.eu</w:t>
              </w:r>
            </w:hyperlink>
            <w:r w:rsidRPr="002F6A28">
              <w:br/>
              <w:t xml:space="preserve">The text is available on the EU-TBT Website: </w:t>
            </w:r>
            <w:hyperlink r:id="rId10" w:history="1">
              <w:r w:rsidRPr="002F6A28">
                <w:rPr>
                  <w:color w:val="0000FF"/>
                  <w:u w:val="single"/>
                </w:rPr>
                <w:t>http://ec.europa.eu/growth/tools-databases/tbt/en/</w:t>
              </w:r>
            </w:hyperlink>
          </w:p>
          <w:p w14:paraId="2E045CDA" w14:textId="77777777" w:rsidR="008A4C14" w:rsidRDefault="005262CD" w:rsidP="00B16145">
            <w:pPr>
              <w:keepNext/>
              <w:keepLines/>
              <w:spacing w:before="120" w:after="120"/>
              <w:jc w:val="left"/>
            </w:pPr>
            <w:hyperlink r:id="rId11" w:history="1">
              <w:r w:rsidR="00924CDB" w:rsidRPr="002F6A28">
                <w:rPr>
                  <w:color w:val="0000FF"/>
                  <w:u w:val="single"/>
                </w:rPr>
                <w:t>https://members.wto.org/crnattachments/2021/TBT/EEC/21_2266_00_e.pdf</w:t>
              </w:r>
            </w:hyperlink>
          </w:p>
          <w:p w14:paraId="786ADF46" w14:textId="77777777" w:rsidR="0063644D" w:rsidRPr="002F6A28" w:rsidRDefault="005262CD" w:rsidP="00B16145">
            <w:pPr>
              <w:keepNext/>
              <w:keepLines/>
              <w:spacing w:before="120" w:after="120"/>
              <w:jc w:val="left"/>
            </w:pPr>
            <w:hyperlink r:id="rId12" w:history="1">
              <w:r w:rsidR="00924CDB" w:rsidRPr="002F6A28">
                <w:rPr>
                  <w:color w:val="0000FF"/>
                  <w:u w:val="single"/>
                </w:rPr>
                <w:t>https://members.wto.org/crnattachments/2021/TBT/EEC/21_2266_01_e.pdf</w:t>
              </w:r>
            </w:hyperlink>
            <w:bookmarkEnd w:id="40"/>
          </w:p>
        </w:tc>
      </w:tr>
    </w:tbl>
    <w:p w14:paraId="414669EE"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E659" w14:textId="77777777" w:rsidR="00011284" w:rsidRDefault="00924CDB">
      <w:r>
        <w:separator/>
      </w:r>
    </w:p>
  </w:endnote>
  <w:endnote w:type="continuationSeparator" w:id="0">
    <w:p w14:paraId="23702837" w14:textId="77777777" w:rsidR="00011284" w:rsidRDefault="0092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07BF" w14:textId="77777777" w:rsidR="009239F7" w:rsidRPr="002F6A28" w:rsidRDefault="00924CDB"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0C86" w14:textId="77777777" w:rsidR="009239F7" w:rsidRPr="002F6A28" w:rsidRDefault="00924CDB"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F4F8" w14:textId="77777777" w:rsidR="00EE3A11" w:rsidRPr="002F6A28" w:rsidRDefault="00924CD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A9897" w14:textId="77777777" w:rsidR="00011284" w:rsidRDefault="00924CDB">
      <w:r>
        <w:separator/>
      </w:r>
    </w:p>
  </w:footnote>
  <w:footnote w:type="continuationSeparator" w:id="0">
    <w:p w14:paraId="7B1E15B6" w14:textId="77777777" w:rsidR="00011284" w:rsidRDefault="00924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E04F" w14:textId="77777777" w:rsidR="009239F7" w:rsidRPr="002F6A28" w:rsidRDefault="00924CDB" w:rsidP="009239F7">
    <w:pPr>
      <w:pStyle w:val="En-tte"/>
      <w:pBdr>
        <w:bottom w:val="single" w:sz="4" w:space="1" w:color="auto"/>
      </w:pBdr>
      <w:tabs>
        <w:tab w:val="clear" w:pos="4513"/>
        <w:tab w:val="clear" w:pos="9027"/>
      </w:tabs>
      <w:jc w:val="center"/>
    </w:pPr>
    <w:proofErr w:type="spellStart"/>
    <w:r w:rsidRPr="002F6A28">
      <w:t>tbtSymbol</w:t>
    </w:r>
    <w:proofErr w:type="spellEnd"/>
  </w:p>
  <w:p w14:paraId="50E6DC2A" w14:textId="77777777" w:rsidR="009239F7" w:rsidRPr="002F6A28" w:rsidRDefault="009239F7" w:rsidP="009239F7">
    <w:pPr>
      <w:pStyle w:val="En-tte"/>
      <w:pBdr>
        <w:bottom w:val="single" w:sz="4" w:space="1" w:color="auto"/>
      </w:pBdr>
      <w:tabs>
        <w:tab w:val="clear" w:pos="4513"/>
        <w:tab w:val="clear" w:pos="9027"/>
      </w:tabs>
      <w:jc w:val="center"/>
    </w:pPr>
  </w:p>
  <w:p w14:paraId="43990A34" w14:textId="77777777" w:rsidR="009239F7" w:rsidRPr="002F6A28" w:rsidRDefault="00924CD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2949A6"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466F" w14:textId="77777777" w:rsidR="009239F7" w:rsidRPr="002F6A28" w:rsidRDefault="00924CDB" w:rsidP="009239F7">
    <w:pPr>
      <w:pStyle w:val="En-tte"/>
      <w:pBdr>
        <w:bottom w:val="single" w:sz="4" w:space="1" w:color="auto"/>
      </w:pBdr>
      <w:tabs>
        <w:tab w:val="clear" w:pos="4513"/>
        <w:tab w:val="clear" w:pos="9027"/>
      </w:tabs>
      <w:jc w:val="center"/>
    </w:pPr>
    <w:bookmarkStart w:id="41" w:name="spsSymbolHeader"/>
    <w:r w:rsidRPr="002F6A28">
      <w:t>G/TBT/N/EU/791</w:t>
    </w:r>
    <w:bookmarkEnd w:id="41"/>
  </w:p>
  <w:p w14:paraId="0BFEED2A" w14:textId="77777777" w:rsidR="009239F7" w:rsidRPr="002F6A28" w:rsidRDefault="009239F7" w:rsidP="009239F7">
    <w:pPr>
      <w:pStyle w:val="En-tte"/>
      <w:pBdr>
        <w:bottom w:val="single" w:sz="4" w:space="1" w:color="auto"/>
      </w:pBdr>
      <w:tabs>
        <w:tab w:val="clear" w:pos="4513"/>
        <w:tab w:val="clear" w:pos="9027"/>
      </w:tabs>
      <w:jc w:val="center"/>
    </w:pPr>
  </w:p>
  <w:p w14:paraId="4DDD19C2" w14:textId="77777777" w:rsidR="009239F7" w:rsidRPr="002F6A28" w:rsidRDefault="00924CD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31F57A"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3203" w14:paraId="6F6D1C4E" w14:textId="77777777" w:rsidTr="008612A9">
      <w:trPr>
        <w:trHeight w:val="240"/>
        <w:jc w:val="center"/>
      </w:trPr>
      <w:tc>
        <w:tcPr>
          <w:tcW w:w="3794" w:type="dxa"/>
          <w:shd w:val="clear" w:color="auto" w:fill="FFFFFF"/>
          <w:tcMar>
            <w:left w:w="108" w:type="dxa"/>
            <w:right w:w="108" w:type="dxa"/>
          </w:tcMar>
          <w:vAlign w:val="center"/>
        </w:tcPr>
        <w:p w14:paraId="5C0D60C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8458E34" w14:textId="77777777" w:rsidR="00ED54E0" w:rsidRPr="009239F7" w:rsidRDefault="00ED54E0" w:rsidP="00B801E9">
          <w:pPr>
            <w:jc w:val="right"/>
            <w:rPr>
              <w:b/>
              <w:color w:val="FF0000"/>
              <w:szCs w:val="16"/>
            </w:rPr>
          </w:pPr>
        </w:p>
      </w:tc>
    </w:tr>
    <w:bookmarkEnd w:id="42"/>
    <w:tr w:rsidR="00913203" w14:paraId="4A4B46EE" w14:textId="77777777" w:rsidTr="008612A9">
      <w:trPr>
        <w:trHeight w:val="213"/>
        <w:jc w:val="center"/>
      </w:trPr>
      <w:tc>
        <w:tcPr>
          <w:tcW w:w="3794" w:type="dxa"/>
          <w:vMerge w:val="restart"/>
          <w:shd w:val="clear" w:color="auto" w:fill="FFFFFF"/>
          <w:tcMar>
            <w:left w:w="0" w:type="dxa"/>
            <w:right w:w="0" w:type="dxa"/>
          </w:tcMar>
        </w:tcPr>
        <w:p w14:paraId="47E3DE1D" w14:textId="77777777" w:rsidR="00ED54E0" w:rsidRPr="009239F7" w:rsidRDefault="00924CDB" w:rsidP="00B801E9">
          <w:pPr>
            <w:jc w:val="left"/>
          </w:pPr>
          <w:r>
            <w:rPr>
              <w:noProof/>
              <w:lang w:eastAsia="en-GB"/>
            </w:rPr>
            <w:drawing>
              <wp:inline distT="0" distB="0" distL="0" distR="0" wp14:anchorId="29162D1D" wp14:editId="52CD67D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2696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CCC918" w14:textId="77777777" w:rsidR="00ED54E0" w:rsidRPr="009239F7" w:rsidRDefault="00ED54E0" w:rsidP="00B801E9">
          <w:pPr>
            <w:jc w:val="right"/>
            <w:rPr>
              <w:b/>
              <w:szCs w:val="16"/>
            </w:rPr>
          </w:pPr>
        </w:p>
      </w:tc>
    </w:tr>
    <w:tr w:rsidR="00913203" w14:paraId="2173F5CD" w14:textId="77777777" w:rsidTr="008612A9">
      <w:trPr>
        <w:trHeight w:val="868"/>
        <w:jc w:val="center"/>
      </w:trPr>
      <w:tc>
        <w:tcPr>
          <w:tcW w:w="3794" w:type="dxa"/>
          <w:vMerge/>
          <w:shd w:val="clear" w:color="auto" w:fill="FFFFFF"/>
          <w:tcMar>
            <w:left w:w="108" w:type="dxa"/>
            <w:right w:w="108" w:type="dxa"/>
          </w:tcMar>
        </w:tcPr>
        <w:p w14:paraId="44ECEE8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0888C1C" w14:textId="77777777" w:rsidR="009239F7" w:rsidRPr="002F6A28" w:rsidRDefault="00924CDB" w:rsidP="00B801E9">
          <w:pPr>
            <w:jc w:val="right"/>
            <w:rPr>
              <w:b/>
              <w:szCs w:val="16"/>
            </w:rPr>
          </w:pPr>
          <w:bookmarkStart w:id="43" w:name="bmkSymbols"/>
          <w:r w:rsidRPr="002F6A28">
            <w:rPr>
              <w:b/>
              <w:szCs w:val="16"/>
            </w:rPr>
            <w:t>G/TBT/N/EU/791</w:t>
          </w:r>
          <w:bookmarkEnd w:id="43"/>
        </w:p>
      </w:tc>
    </w:tr>
    <w:tr w:rsidR="00913203" w14:paraId="4805C10B" w14:textId="77777777" w:rsidTr="008612A9">
      <w:trPr>
        <w:trHeight w:val="240"/>
        <w:jc w:val="center"/>
      </w:trPr>
      <w:tc>
        <w:tcPr>
          <w:tcW w:w="3794" w:type="dxa"/>
          <w:vMerge/>
          <w:shd w:val="clear" w:color="auto" w:fill="FFFFFF"/>
          <w:tcMar>
            <w:left w:w="108" w:type="dxa"/>
            <w:right w:w="108" w:type="dxa"/>
          </w:tcMar>
          <w:vAlign w:val="center"/>
        </w:tcPr>
        <w:p w14:paraId="78A974F6" w14:textId="77777777" w:rsidR="00ED54E0" w:rsidRPr="009239F7" w:rsidRDefault="00ED54E0" w:rsidP="00B801E9"/>
      </w:tc>
      <w:tc>
        <w:tcPr>
          <w:tcW w:w="5448" w:type="dxa"/>
          <w:gridSpan w:val="2"/>
          <w:shd w:val="clear" w:color="auto" w:fill="FFFFFF"/>
          <w:tcMar>
            <w:left w:w="108" w:type="dxa"/>
            <w:right w:w="108" w:type="dxa"/>
          </w:tcMar>
          <w:vAlign w:val="center"/>
        </w:tcPr>
        <w:p w14:paraId="17F90A1D" w14:textId="7CC6D2D9" w:rsidR="00ED54E0" w:rsidRPr="009239F7" w:rsidRDefault="00924CDB" w:rsidP="00B801E9">
          <w:pPr>
            <w:jc w:val="right"/>
            <w:rPr>
              <w:szCs w:val="16"/>
            </w:rPr>
          </w:pPr>
          <w:bookmarkStart w:id="44" w:name="spsDateDistribution"/>
          <w:bookmarkStart w:id="45" w:name="bmkDate"/>
          <w:bookmarkEnd w:id="44"/>
          <w:bookmarkEnd w:id="45"/>
          <w:r>
            <w:rPr>
              <w:szCs w:val="16"/>
            </w:rPr>
            <w:t>29 March 2021</w:t>
          </w:r>
        </w:p>
      </w:tc>
    </w:tr>
    <w:tr w:rsidR="00913203" w14:paraId="046C8D2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CB99EA" w14:textId="10227968" w:rsidR="00ED54E0" w:rsidRPr="009239F7" w:rsidRDefault="00924CDB"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5262CD">
            <w:rPr>
              <w:color w:val="FF0000"/>
              <w:szCs w:val="16"/>
            </w:rPr>
            <w:t>2555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0DC7475" w14:textId="77777777" w:rsidR="00ED54E0" w:rsidRPr="009239F7" w:rsidRDefault="00924CD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13203" w14:paraId="3BE91DC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7043DF" w14:textId="77777777" w:rsidR="00ED54E0" w:rsidRPr="009239F7" w:rsidRDefault="00924CD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4E8A405" w14:textId="77777777" w:rsidR="00ED54E0" w:rsidRPr="002F6A28" w:rsidRDefault="00924CD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927F31E"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E0C728">
      <w:start w:val="1"/>
      <w:numFmt w:val="decimal"/>
      <w:pStyle w:val="SummaryText"/>
      <w:lvlText w:val="%1."/>
      <w:lvlJc w:val="left"/>
      <w:pPr>
        <w:ind w:left="360" w:hanging="360"/>
      </w:pPr>
    </w:lvl>
    <w:lvl w:ilvl="1" w:tplc="F3AA865C" w:tentative="1">
      <w:start w:val="1"/>
      <w:numFmt w:val="lowerLetter"/>
      <w:lvlText w:val="%2."/>
      <w:lvlJc w:val="left"/>
      <w:pPr>
        <w:ind w:left="1080" w:hanging="360"/>
      </w:pPr>
    </w:lvl>
    <w:lvl w:ilvl="2" w:tplc="F2BCC718" w:tentative="1">
      <w:start w:val="1"/>
      <w:numFmt w:val="lowerRoman"/>
      <w:lvlText w:val="%3."/>
      <w:lvlJc w:val="right"/>
      <w:pPr>
        <w:ind w:left="1800" w:hanging="180"/>
      </w:pPr>
    </w:lvl>
    <w:lvl w:ilvl="3" w:tplc="A0DA49BE" w:tentative="1">
      <w:start w:val="1"/>
      <w:numFmt w:val="decimal"/>
      <w:lvlText w:val="%4."/>
      <w:lvlJc w:val="left"/>
      <w:pPr>
        <w:ind w:left="2520" w:hanging="360"/>
      </w:pPr>
    </w:lvl>
    <w:lvl w:ilvl="4" w:tplc="77A42FFC" w:tentative="1">
      <w:start w:val="1"/>
      <w:numFmt w:val="lowerLetter"/>
      <w:lvlText w:val="%5."/>
      <w:lvlJc w:val="left"/>
      <w:pPr>
        <w:ind w:left="3240" w:hanging="360"/>
      </w:pPr>
    </w:lvl>
    <w:lvl w:ilvl="5" w:tplc="2684DC76" w:tentative="1">
      <w:start w:val="1"/>
      <w:numFmt w:val="lowerRoman"/>
      <w:lvlText w:val="%6."/>
      <w:lvlJc w:val="right"/>
      <w:pPr>
        <w:ind w:left="3960" w:hanging="180"/>
      </w:pPr>
    </w:lvl>
    <w:lvl w:ilvl="6" w:tplc="1BA26FDC" w:tentative="1">
      <w:start w:val="1"/>
      <w:numFmt w:val="decimal"/>
      <w:lvlText w:val="%7."/>
      <w:lvlJc w:val="left"/>
      <w:pPr>
        <w:ind w:left="4680" w:hanging="360"/>
      </w:pPr>
    </w:lvl>
    <w:lvl w:ilvl="7" w:tplc="B81CAF70" w:tentative="1">
      <w:start w:val="1"/>
      <w:numFmt w:val="lowerLetter"/>
      <w:lvlText w:val="%8."/>
      <w:lvlJc w:val="left"/>
      <w:pPr>
        <w:ind w:left="5400" w:hanging="360"/>
      </w:pPr>
    </w:lvl>
    <w:lvl w:ilvl="8" w:tplc="046AA73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7D0DDCC">
      <w:start w:val="1"/>
      <w:numFmt w:val="bullet"/>
      <w:lvlText w:val=""/>
      <w:lvlJc w:val="left"/>
      <w:pPr>
        <w:ind w:left="720" w:hanging="360"/>
      </w:pPr>
      <w:rPr>
        <w:rFonts w:ascii="Symbol" w:hAnsi="Symbol"/>
      </w:rPr>
    </w:lvl>
    <w:lvl w:ilvl="1" w:tplc="5EF0B67E">
      <w:start w:val="1"/>
      <w:numFmt w:val="bullet"/>
      <w:lvlText w:val="o"/>
      <w:lvlJc w:val="left"/>
      <w:pPr>
        <w:tabs>
          <w:tab w:val="num" w:pos="1440"/>
        </w:tabs>
        <w:ind w:left="1440" w:hanging="360"/>
      </w:pPr>
      <w:rPr>
        <w:rFonts w:ascii="Courier New" w:hAnsi="Courier New"/>
      </w:rPr>
    </w:lvl>
    <w:lvl w:ilvl="2" w:tplc="7F1020F2">
      <w:start w:val="1"/>
      <w:numFmt w:val="bullet"/>
      <w:lvlText w:val=""/>
      <w:lvlJc w:val="left"/>
      <w:pPr>
        <w:tabs>
          <w:tab w:val="num" w:pos="2160"/>
        </w:tabs>
        <w:ind w:left="2160" w:hanging="360"/>
      </w:pPr>
      <w:rPr>
        <w:rFonts w:ascii="Wingdings" w:hAnsi="Wingdings"/>
      </w:rPr>
    </w:lvl>
    <w:lvl w:ilvl="3" w:tplc="5FB4FFA8">
      <w:start w:val="1"/>
      <w:numFmt w:val="bullet"/>
      <w:lvlText w:val=""/>
      <w:lvlJc w:val="left"/>
      <w:pPr>
        <w:tabs>
          <w:tab w:val="num" w:pos="2880"/>
        </w:tabs>
        <w:ind w:left="2880" w:hanging="360"/>
      </w:pPr>
      <w:rPr>
        <w:rFonts w:ascii="Symbol" w:hAnsi="Symbol"/>
      </w:rPr>
    </w:lvl>
    <w:lvl w:ilvl="4" w:tplc="6F84A466">
      <w:start w:val="1"/>
      <w:numFmt w:val="bullet"/>
      <w:lvlText w:val="o"/>
      <w:lvlJc w:val="left"/>
      <w:pPr>
        <w:tabs>
          <w:tab w:val="num" w:pos="3600"/>
        </w:tabs>
        <w:ind w:left="3600" w:hanging="360"/>
      </w:pPr>
      <w:rPr>
        <w:rFonts w:ascii="Courier New" w:hAnsi="Courier New"/>
      </w:rPr>
    </w:lvl>
    <w:lvl w:ilvl="5" w:tplc="592C78FC">
      <w:start w:val="1"/>
      <w:numFmt w:val="bullet"/>
      <w:lvlText w:val=""/>
      <w:lvlJc w:val="left"/>
      <w:pPr>
        <w:tabs>
          <w:tab w:val="num" w:pos="4320"/>
        </w:tabs>
        <w:ind w:left="4320" w:hanging="360"/>
      </w:pPr>
      <w:rPr>
        <w:rFonts w:ascii="Wingdings" w:hAnsi="Wingdings"/>
      </w:rPr>
    </w:lvl>
    <w:lvl w:ilvl="6" w:tplc="D9680E98">
      <w:start w:val="1"/>
      <w:numFmt w:val="bullet"/>
      <w:lvlText w:val=""/>
      <w:lvlJc w:val="left"/>
      <w:pPr>
        <w:tabs>
          <w:tab w:val="num" w:pos="5040"/>
        </w:tabs>
        <w:ind w:left="5040" w:hanging="360"/>
      </w:pPr>
      <w:rPr>
        <w:rFonts w:ascii="Symbol" w:hAnsi="Symbol"/>
      </w:rPr>
    </w:lvl>
    <w:lvl w:ilvl="7" w:tplc="26B8BF2E">
      <w:start w:val="1"/>
      <w:numFmt w:val="bullet"/>
      <w:lvlText w:val="o"/>
      <w:lvlJc w:val="left"/>
      <w:pPr>
        <w:tabs>
          <w:tab w:val="num" w:pos="5760"/>
        </w:tabs>
        <w:ind w:left="5760" w:hanging="360"/>
      </w:pPr>
      <w:rPr>
        <w:rFonts w:ascii="Courier New" w:hAnsi="Courier New"/>
      </w:rPr>
    </w:lvl>
    <w:lvl w:ilvl="8" w:tplc="CF3A8F9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1284"/>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74C6"/>
    <w:rsid w:val="0041584A"/>
    <w:rsid w:val="004423A4"/>
    <w:rsid w:val="00467032"/>
    <w:rsid w:val="0046754A"/>
    <w:rsid w:val="004700E3"/>
    <w:rsid w:val="0048173D"/>
    <w:rsid w:val="004A23F8"/>
    <w:rsid w:val="004C27A4"/>
    <w:rsid w:val="004E51B2"/>
    <w:rsid w:val="004F203A"/>
    <w:rsid w:val="005104AF"/>
    <w:rsid w:val="005262CD"/>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644D"/>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4C14"/>
    <w:rsid w:val="008B223A"/>
    <w:rsid w:val="008B4A10"/>
    <w:rsid w:val="008B4FB8"/>
    <w:rsid w:val="008C1339"/>
    <w:rsid w:val="008E372C"/>
    <w:rsid w:val="008E67DC"/>
    <w:rsid w:val="00903CD0"/>
    <w:rsid w:val="00913203"/>
    <w:rsid w:val="009239F7"/>
    <w:rsid w:val="00924CDB"/>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C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Policepardfaut"/>
    <w:uiPriority w:val="99"/>
    <w:rsid w:val="008A4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02008R0889-20200107&amp;qid=161494330536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EN/TXT/?uri=CELEX%3A32018R0848&amp;qid=1616778726843" TargetMode="External"/><Relationship Id="rId12" Type="http://schemas.openxmlformats.org/officeDocument/2006/relationships/hyperlink" Target="https://members.wto.org/crnattachments/2021/TBT/EEC/21_2266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EEC/21_2266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580</Words>
  <Characters>3744</Characters>
  <Application>Microsoft Office Word</Application>
  <DocSecurity>0</DocSecurity>
  <Lines>87</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2021-03-29T07:31:00Z</dcterms:created>
  <dcterms:modified xsi:type="dcterms:W3CDTF">2021-03-29T12:22:00Z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0eb39295-00d3-4bef-90d6-237fe0424a2b</vt:lpwstr>
  </property>
  <property fmtid="{D5CDD505-2E9C-101B-9397-08002B2CF9AE}" pid="4" name="WTOCLASSIFICATION">
    <vt:lpwstr>WTO OFFICIAL</vt:lpwstr>
  </property>
</Properties>
</file>