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BA21" w14:textId="77777777" w:rsidR="009239F7" w:rsidRPr="002F6A28" w:rsidRDefault="0062161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6087C19" w14:textId="77777777" w:rsidR="009239F7" w:rsidRPr="002F6A28" w:rsidRDefault="00621613" w:rsidP="002F6A28">
      <w:pPr>
        <w:jc w:val="center"/>
      </w:pPr>
      <w:r w:rsidRPr="002F6A28">
        <w:t>The following notification is being circulated in accordance with Article 10.6</w:t>
      </w:r>
    </w:p>
    <w:p w14:paraId="6E8DAB8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E5058" w14:paraId="36A9C3A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F9B806" w14:textId="77777777" w:rsidR="00F85C99" w:rsidRPr="002F6A28" w:rsidRDefault="006216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615ACB3" w14:textId="77777777" w:rsidR="00F85C99" w:rsidRPr="002F6A28" w:rsidRDefault="0062161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488F25CB" w14:textId="77777777" w:rsidR="00F85C99" w:rsidRPr="002F6A28" w:rsidRDefault="0062161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E5058" w14:paraId="386B1B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293AA" w14:textId="77777777" w:rsidR="00F85C99" w:rsidRPr="002F6A28" w:rsidRDefault="006216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79FA0" w14:textId="77777777" w:rsidR="00F85C99" w:rsidRPr="002F6A28" w:rsidRDefault="0062161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41A37FD0" w14:textId="77777777" w:rsidR="00F85C99" w:rsidRPr="002F6A28" w:rsidRDefault="0062161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E5058" w14:paraId="0ADBFA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59F99" w14:textId="77777777" w:rsidR="00F85C99" w:rsidRPr="002F6A28" w:rsidRDefault="006216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857C4" w14:textId="77777777" w:rsidR="00F85C99" w:rsidRPr="0058336F" w:rsidRDefault="0062161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E5058" w14:paraId="47AEFF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F6785" w14:textId="77777777" w:rsidR="00F85C99" w:rsidRPr="002F6A28" w:rsidRDefault="006216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32E96" w14:textId="77777777" w:rsidR="00F85C99" w:rsidRPr="002F6A28" w:rsidRDefault="0062161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Vegetable products, </w:t>
            </w:r>
            <w:proofErr w:type="spellStart"/>
            <w:r w:rsidR="00EE3A11" w:rsidRPr="00C379C8">
              <w:t>n.e.s</w:t>
            </w:r>
            <w:proofErr w:type="spellEnd"/>
            <w:r w:rsidR="00EE3A11" w:rsidRPr="00C379C8">
              <w:t xml:space="preserve"> (HS 1404); </w:t>
            </w:r>
            <w:proofErr w:type="spellStart"/>
            <w:r w:rsidR="00EE3A11" w:rsidRPr="00C379C8">
              <w:t>Prepackaged</w:t>
            </w:r>
            <w:proofErr w:type="spellEnd"/>
            <w:r w:rsidR="00EE3A11" w:rsidRPr="00C379C8">
              <w:t xml:space="preserve"> and prepared foods (ICS 67.230)</w:t>
            </w:r>
            <w:bookmarkStart w:id="20" w:name="sps3a"/>
            <w:bookmarkEnd w:id="20"/>
          </w:p>
        </w:tc>
      </w:tr>
      <w:tr w:rsidR="008E5058" w14:paraId="0E02D8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D03F4" w14:textId="77777777" w:rsidR="00F85C99" w:rsidRPr="002F6A28" w:rsidRDefault="006216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D5F04" w14:textId="77777777" w:rsidR="00F85C99" w:rsidRPr="002F6A28" w:rsidRDefault="0062161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1041:2021 Dried Cassava Leaves — Specification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E5058" w14:paraId="605083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5BFBF" w14:textId="77777777" w:rsidR="00F85C99" w:rsidRPr="002F6A28" w:rsidRDefault="006216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9BDBA" w14:textId="77777777" w:rsidR="00F85C99" w:rsidRPr="002F6A28" w:rsidRDefault="0062161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</w:t>
            </w:r>
            <w:proofErr w:type="gramStart"/>
            <w:r w:rsidR="00FE448B" w:rsidRPr="00C379C8">
              <w:t>sampling</w:t>
            </w:r>
            <w:proofErr w:type="gramEnd"/>
            <w:r w:rsidR="00FE448B" w:rsidRPr="00C379C8">
              <w:t xml:space="preserve"> and test methods for dried cassava leaves, obtained from fresh cassava (Manihot esculenta </w:t>
            </w:r>
            <w:proofErr w:type="spellStart"/>
            <w:r w:rsidR="00FE448B" w:rsidRPr="00C379C8">
              <w:t>Crantz</w:t>
            </w:r>
            <w:proofErr w:type="spellEnd"/>
            <w:r w:rsidR="00FE448B" w:rsidRPr="00C379C8">
              <w:t>) leaves intended for human consumption</w:t>
            </w:r>
          </w:p>
        </w:tc>
      </w:tr>
      <w:tr w:rsidR="008E5058" w14:paraId="269C72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CEEFE" w14:textId="77777777" w:rsidR="00F85C99" w:rsidRPr="002F6A28" w:rsidRDefault="006216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93614" w14:textId="77777777" w:rsidR="00F85C99" w:rsidRPr="002F6A28" w:rsidRDefault="0062161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8E5058" w14:paraId="5A50C5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B5FFB" w14:textId="77777777" w:rsidR="00F85C99" w:rsidRPr="002F6A28" w:rsidRDefault="0062161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E026B" w14:textId="77777777" w:rsidR="00072B36" w:rsidRPr="002F6A28" w:rsidRDefault="00621613" w:rsidP="0056587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43F7B5F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192, General Standard for Food Additives</w:t>
            </w:r>
          </w:p>
          <w:p w14:paraId="126C9D58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193, Codex General Standard for Contaminants and Toxins in Food and Feed</w:t>
            </w:r>
          </w:p>
          <w:p w14:paraId="6BDCE46D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38, Labelling of pre-packaged foods — General requirements</w:t>
            </w:r>
          </w:p>
          <w:p w14:paraId="143410ED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39, Hygiene in the food and drink manufacturing industry – Code of practice</w:t>
            </w:r>
          </w:p>
          <w:p w14:paraId="2C7A1A28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EAS 744, Cassava and cassava products — Determination of total </w:t>
            </w:r>
            <w:proofErr w:type="spellStart"/>
            <w:r w:rsidRPr="002F6A28">
              <w:rPr>
                <w:bCs/>
              </w:rPr>
              <w:t>cyanogens</w:t>
            </w:r>
            <w:proofErr w:type="spellEnd"/>
            <w:r w:rsidRPr="002F6A28">
              <w:rPr>
                <w:bCs/>
              </w:rPr>
              <w:t xml:space="preserve"> — Enzymatic assay method</w:t>
            </w:r>
          </w:p>
          <w:p w14:paraId="634A4400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16050, Foodstuffs — Determination of aflatoxins B1 and total content of aflatoxins B1, B2, G1 and G2 in cereals, nuts, and derived products — High performance liquid chromatographic method</w:t>
            </w:r>
          </w:p>
          <w:p w14:paraId="331F9B2D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16649-2, Microbiology of food and animal feeding stuffs — Horizontal method for the enumeration of beta-glucuronidase-positive Escherichia coli — Part 2: Colony-count technique at 44 degrees C using 5-bromo-4-chloro-3-indolyl beta-D-glucuronide</w:t>
            </w:r>
          </w:p>
          <w:p w14:paraId="5E90EBC1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21527-2, Microbiology of food and animal feeding stuffs — Horizontal method for the enumeration of yeasts and moulds — Part 2: Colony count technique in products with water activity less than or equal to 0,95</w:t>
            </w:r>
          </w:p>
          <w:p w14:paraId="78B14638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2171, Cereals, </w:t>
            </w:r>
            <w:proofErr w:type="gramStart"/>
            <w:r w:rsidRPr="002F6A28">
              <w:rPr>
                <w:bCs/>
              </w:rPr>
              <w:t>pulses</w:t>
            </w:r>
            <w:proofErr w:type="gramEnd"/>
            <w:r w:rsidRPr="002F6A28">
              <w:rPr>
                <w:bCs/>
              </w:rPr>
              <w:t xml:space="preserve"> and by-products — Determination of ash yield by incineration</w:t>
            </w:r>
          </w:p>
          <w:p w14:paraId="43DFBCE4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4833-1, Microbiology of the food chain — Horizontal method for the enumeration of micro-organisms — Part 1: Colony-count at 30 degrees C — Pour plate technique</w:t>
            </w:r>
          </w:p>
          <w:p w14:paraId="795E5C0E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5498, Agricultural food products — Determination of crude fibre content — General method</w:t>
            </w:r>
          </w:p>
          <w:p w14:paraId="33FE6E23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5985, Animal feeding stuffs — Determination of ash insoluble in hydrochloric acid</w:t>
            </w:r>
          </w:p>
          <w:p w14:paraId="42D401AB" w14:textId="77777777" w:rsidR="00D4731D" w:rsidRPr="002F6A28" w:rsidRDefault="00621613" w:rsidP="0056587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6579-1, Microbiology of the food chain — Horizontal method for the detection, enumeration and serotyping of Salmonella — Part 1: Detection of Salmonella spp.</w:t>
            </w:r>
          </w:p>
        </w:tc>
      </w:tr>
      <w:tr w:rsidR="008E5058" w14:paraId="442CC28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5AB2B" w14:textId="77777777" w:rsidR="00EE3A11" w:rsidRPr="002F6A28" w:rsidRDefault="006216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49180" w14:textId="77777777" w:rsidR="00EE3A11" w:rsidRPr="002F6A28" w:rsidRDefault="0062161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75FE9F28" w14:textId="77777777" w:rsidR="00EE3A11" w:rsidRPr="002F6A28" w:rsidRDefault="0062161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8E5058" w14:paraId="21302A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0B9B3" w14:textId="77777777" w:rsidR="00F85C99" w:rsidRPr="002F6A28" w:rsidRDefault="006216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0C205" w14:textId="77777777" w:rsidR="00F85C99" w:rsidRPr="002F6A28" w:rsidRDefault="0062161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E5058" w:rsidRPr="0040037B" w14:paraId="3B7E998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D2FEA5" w14:textId="77777777" w:rsidR="00F85C99" w:rsidRPr="002F6A28" w:rsidRDefault="0062161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C7FEEC2" w14:textId="77777777" w:rsidR="00F85C99" w:rsidRPr="002F6A28" w:rsidRDefault="0062161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2F77B1F" w14:textId="77777777" w:rsidR="00565875" w:rsidRDefault="00621613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 xml:space="preserve">Ms. </w:t>
            </w:r>
            <w:proofErr w:type="spellStart"/>
            <w:r w:rsidRPr="002F6A28">
              <w:t>Bahati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Samillani</w:t>
            </w:r>
            <w:proofErr w:type="spellEnd"/>
            <w:r w:rsidRPr="002F6A28">
              <w:t xml:space="preserve"> (NEP officer) and Mr. </w:t>
            </w:r>
            <w:proofErr w:type="spellStart"/>
            <w:r w:rsidRPr="002F6A28">
              <w:t>Clavery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Chausi</w:t>
            </w:r>
            <w:proofErr w:type="spellEnd"/>
            <w:r w:rsidRPr="002F6A28">
              <w:br/>
              <w:t>Tanzania Bureau of Standards (TBS)</w:t>
            </w:r>
          </w:p>
          <w:p w14:paraId="6B3B0470" w14:textId="77777777" w:rsidR="00565875" w:rsidRDefault="0062161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proofErr w:type="spellStart"/>
            <w:r w:rsidRPr="00565875">
              <w:rPr>
                <w:lang w:val="es-ES"/>
              </w:rPr>
              <w:t>Morogoro</w:t>
            </w:r>
            <w:proofErr w:type="spellEnd"/>
            <w:r w:rsidRPr="00565875">
              <w:rPr>
                <w:lang w:val="es-ES"/>
              </w:rPr>
              <w:t xml:space="preserve">/Sam </w:t>
            </w:r>
            <w:proofErr w:type="spellStart"/>
            <w:r w:rsidRPr="00565875">
              <w:rPr>
                <w:lang w:val="es-ES"/>
              </w:rPr>
              <w:t>Nujoma</w:t>
            </w:r>
            <w:proofErr w:type="spellEnd"/>
            <w:r w:rsidRPr="00565875">
              <w:rPr>
                <w:lang w:val="es-ES"/>
              </w:rPr>
              <w:t xml:space="preserve"> Road, </w:t>
            </w:r>
            <w:proofErr w:type="spellStart"/>
            <w:r w:rsidRPr="00565875">
              <w:rPr>
                <w:lang w:val="es-ES"/>
              </w:rPr>
              <w:t>Ubungo</w:t>
            </w:r>
            <w:proofErr w:type="spellEnd"/>
            <w:r w:rsidRPr="00565875">
              <w:rPr>
                <w:lang w:val="es-ES"/>
              </w:rPr>
              <w:br/>
              <w:t>P O Box 9524</w:t>
            </w:r>
            <w:r w:rsidRPr="00565875">
              <w:rPr>
                <w:lang w:val="es-ES"/>
              </w:rPr>
              <w:br/>
              <w:t xml:space="preserve">Dar Es </w:t>
            </w:r>
            <w:proofErr w:type="spellStart"/>
            <w:r w:rsidRPr="00565875">
              <w:rPr>
                <w:lang w:val="es-ES"/>
              </w:rPr>
              <w:t>Salaam</w:t>
            </w:r>
            <w:proofErr w:type="spellEnd"/>
          </w:p>
          <w:p w14:paraId="52263506" w14:textId="77777777" w:rsidR="00565875" w:rsidRPr="0040037B" w:rsidRDefault="0062161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565875">
              <w:rPr>
                <w:lang w:val="es-ES"/>
              </w:rPr>
              <w:t>+(255) 22 2450206</w:t>
            </w:r>
            <w:r w:rsidRPr="00565875">
              <w:rPr>
                <w:lang w:val="es-ES"/>
              </w:rPr>
              <w:br/>
            </w:r>
            <w:hyperlink r:id="rId7" w:history="1">
              <w:r w:rsidRPr="00565875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565875">
              <w:rPr>
                <w:lang w:val="es-ES"/>
              </w:rPr>
              <w:t xml:space="preserve">; </w:t>
            </w:r>
            <w:hyperlink r:id="rId8" w:history="1">
              <w:r w:rsidRPr="00565875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565875">
              <w:rPr>
                <w:lang w:val="es-ES"/>
              </w:rPr>
              <w:br/>
            </w:r>
            <w:hyperlink r:id="rId9" w:history="1">
              <w:r w:rsidRPr="00565875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1ECD0D29" w14:textId="77777777" w:rsidR="00D4731D" w:rsidRPr="0040037B" w:rsidRDefault="0040037B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621613" w:rsidRPr="0040037B">
                <w:rPr>
                  <w:color w:val="0000FF"/>
                  <w:u w:val="single"/>
                  <w:lang w:val="es-ES"/>
                </w:rPr>
                <w:t>https://members.wto.org/crnattachments/2021/TBT/TZA/21_2690_00_e.pdf</w:t>
              </w:r>
            </w:hyperlink>
            <w:bookmarkEnd w:id="40"/>
          </w:p>
        </w:tc>
      </w:tr>
    </w:tbl>
    <w:p w14:paraId="02D50D17" w14:textId="77777777" w:rsidR="00EE3A11" w:rsidRPr="0040037B" w:rsidRDefault="00EE3A11" w:rsidP="002F6A28">
      <w:pPr>
        <w:rPr>
          <w:lang w:val="es-ES"/>
        </w:rPr>
      </w:pPr>
    </w:p>
    <w:sectPr w:rsidR="00EE3A11" w:rsidRPr="0040037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37CB" w14:textId="77777777" w:rsidR="001A0EBB" w:rsidRDefault="00621613">
      <w:r>
        <w:separator/>
      </w:r>
    </w:p>
  </w:endnote>
  <w:endnote w:type="continuationSeparator" w:id="0">
    <w:p w14:paraId="00C3776B" w14:textId="77777777" w:rsidR="001A0EBB" w:rsidRDefault="006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C683" w14:textId="77777777" w:rsidR="009239F7" w:rsidRPr="002F6A28" w:rsidRDefault="0062161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5EEB" w14:textId="77777777" w:rsidR="009239F7" w:rsidRPr="002F6A28" w:rsidRDefault="0062161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2629" w14:textId="77777777" w:rsidR="00EE3A11" w:rsidRPr="002F6A28" w:rsidRDefault="0062161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E98C" w14:textId="77777777" w:rsidR="001A0EBB" w:rsidRDefault="00621613">
      <w:r>
        <w:separator/>
      </w:r>
    </w:p>
  </w:footnote>
  <w:footnote w:type="continuationSeparator" w:id="0">
    <w:p w14:paraId="3502007B" w14:textId="77777777" w:rsidR="001A0EBB" w:rsidRDefault="0062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6CE3" w14:textId="77777777" w:rsidR="009239F7" w:rsidRPr="002F6A28" w:rsidRDefault="0062161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0AB3D8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63F74D" w14:textId="77777777" w:rsidR="009239F7" w:rsidRPr="002F6A28" w:rsidRDefault="0062161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13129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E203" w14:textId="77777777" w:rsidR="009239F7" w:rsidRPr="002F6A28" w:rsidRDefault="0062161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G/TBT/N/TZA/574</w:t>
    </w:r>
    <w:bookmarkEnd w:id="41"/>
  </w:p>
  <w:p w14:paraId="1478449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ED055D" w14:textId="77777777" w:rsidR="009239F7" w:rsidRPr="002F6A28" w:rsidRDefault="0062161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F3B8D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5058" w14:paraId="5BA883B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A777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B6B77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E5058" w14:paraId="22AE05D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D26563" w14:textId="77777777" w:rsidR="00ED54E0" w:rsidRPr="009239F7" w:rsidRDefault="0062161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D761B8" wp14:editId="08CCC36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01475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88799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E5058" w14:paraId="3BED506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234E2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7A9686" w14:textId="77777777" w:rsidR="009239F7" w:rsidRPr="002F6A28" w:rsidRDefault="0062161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G/TBT/N/TZA/574</w:t>
          </w:r>
          <w:bookmarkEnd w:id="43"/>
        </w:p>
      </w:tc>
    </w:tr>
    <w:tr w:rsidR="008E5058" w14:paraId="576DC62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330C7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72D54D" w14:textId="357C7ED8" w:rsidR="00ED54E0" w:rsidRPr="009239F7" w:rsidRDefault="008A5FE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15 </w:t>
          </w:r>
          <w:r w:rsidR="00621613">
            <w:rPr>
              <w:szCs w:val="16"/>
            </w:rPr>
            <w:t>April</w:t>
          </w:r>
          <w:r>
            <w:rPr>
              <w:szCs w:val="16"/>
            </w:rPr>
            <w:t xml:space="preserve"> 2021</w:t>
          </w:r>
        </w:p>
      </w:tc>
    </w:tr>
    <w:tr w:rsidR="008E5058" w14:paraId="7FE2374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57EEE8" w14:textId="4919BB3F" w:rsidR="00ED54E0" w:rsidRPr="009239F7" w:rsidRDefault="0062161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A5FEF">
            <w:rPr>
              <w:color w:val="FF0000"/>
              <w:szCs w:val="16"/>
            </w:rPr>
            <w:t>21-</w:t>
          </w:r>
          <w:r w:rsidR="0040037B">
            <w:rPr>
              <w:color w:val="FF0000"/>
              <w:szCs w:val="16"/>
            </w:rPr>
            <w:t>3147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751638" w14:textId="77777777" w:rsidR="00ED54E0" w:rsidRPr="009239F7" w:rsidRDefault="0062161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E5058" w14:paraId="0CFCA33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70D127" w14:textId="77777777" w:rsidR="00ED54E0" w:rsidRPr="009239F7" w:rsidRDefault="0062161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149DF6" w14:textId="77777777" w:rsidR="00ED54E0" w:rsidRPr="002F6A28" w:rsidRDefault="0062161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30E14F9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5A18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3C91BE" w:tentative="1">
      <w:start w:val="1"/>
      <w:numFmt w:val="lowerLetter"/>
      <w:lvlText w:val="%2."/>
      <w:lvlJc w:val="left"/>
      <w:pPr>
        <w:ind w:left="1080" w:hanging="360"/>
      </w:pPr>
    </w:lvl>
    <w:lvl w:ilvl="2" w:tplc="B3BE08D8" w:tentative="1">
      <w:start w:val="1"/>
      <w:numFmt w:val="lowerRoman"/>
      <w:lvlText w:val="%3."/>
      <w:lvlJc w:val="right"/>
      <w:pPr>
        <w:ind w:left="1800" w:hanging="180"/>
      </w:pPr>
    </w:lvl>
    <w:lvl w:ilvl="3" w:tplc="C69003F8" w:tentative="1">
      <w:start w:val="1"/>
      <w:numFmt w:val="decimal"/>
      <w:lvlText w:val="%4."/>
      <w:lvlJc w:val="left"/>
      <w:pPr>
        <w:ind w:left="2520" w:hanging="360"/>
      </w:pPr>
    </w:lvl>
    <w:lvl w:ilvl="4" w:tplc="C4CA1A3E" w:tentative="1">
      <w:start w:val="1"/>
      <w:numFmt w:val="lowerLetter"/>
      <w:lvlText w:val="%5."/>
      <w:lvlJc w:val="left"/>
      <w:pPr>
        <w:ind w:left="3240" w:hanging="360"/>
      </w:pPr>
    </w:lvl>
    <w:lvl w:ilvl="5" w:tplc="0F744130" w:tentative="1">
      <w:start w:val="1"/>
      <w:numFmt w:val="lowerRoman"/>
      <w:lvlText w:val="%6."/>
      <w:lvlJc w:val="right"/>
      <w:pPr>
        <w:ind w:left="3960" w:hanging="180"/>
      </w:pPr>
    </w:lvl>
    <w:lvl w:ilvl="6" w:tplc="32B0FF7A" w:tentative="1">
      <w:start w:val="1"/>
      <w:numFmt w:val="decimal"/>
      <w:lvlText w:val="%7."/>
      <w:lvlJc w:val="left"/>
      <w:pPr>
        <w:ind w:left="4680" w:hanging="360"/>
      </w:pPr>
    </w:lvl>
    <w:lvl w:ilvl="7" w:tplc="9CA84954" w:tentative="1">
      <w:start w:val="1"/>
      <w:numFmt w:val="lowerLetter"/>
      <w:lvlText w:val="%8."/>
      <w:lvlJc w:val="left"/>
      <w:pPr>
        <w:ind w:left="5400" w:hanging="360"/>
      </w:pPr>
    </w:lvl>
    <w:lvl w:ilvl="8" w:tplc="A46677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10AEA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C2C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00A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648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84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A87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46C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FED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6C2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0EBB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037B"/>
    <w:rsid w:val="0041584A"/>
    <w:rsid w:val="004423A4"/>
    <w:rsid w:val="00461C0F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587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1613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5FEF"/>
    <w:rsid w:val="008B223A"/>
    <w:rsid w:val="008B4A10"/>
    <w:rsid w:val="008B4FB8"/>
    <w:rsid w:val="008C1339"/>
    <w:rsid w:val="008E372C"/>
    <w:rsid w:val="008E5058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4731D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D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690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3293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2021-04-15T11:50:00Z</dcterms:created>
  <dcterms:modified xsi:type="dcterms:W3CDTF">2021-04-15T12:41:00Z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aee59d03-73c9-4472-b701-ebff768448a3</vt:lpwstr>
  </property>
  <property fmtid="{D5CDD505-2E9C-101B-9397-08002B2CF9AE}" pid="4" name="WTOCLASSIFICATION">
    <vt:lpwstr>WTO OFFICIAL</vt:lpwstr>
  </property>
</Properties>
</file>