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F381F" w14:textId="77777777" w:rsidR="002D78C9" w:rsidRDefault="003A2575" w:rsidP="00DD3DD7">
      <w:pPr>
        <w:pStyle w:val="Title"/>
      </w:pPr>
      <w:r w:rsidRPr="002F663C">
        <w:t>NOTIFICATION</w:t>
      </w:r>
    </w:p>
    <w:p w14:paraId="3B38CBDD" w14:textId="77777777" w:rsidR="002F663C" w:rsidRPr="002F663C" w:rsidRDefault="003A2575" w:rsidP="00DD3DD7">
      <w:pPr>
        <w:pStyle w:val="Title3"/>
      </w:pPr>
      <w:r w:rsidRPr="002F663C">
        <w:t>Addendum</w:t>
      </w:r>
    </w:p>
    <w:p w14:paraId="0CF1A585" w14:textId="77777777" w:rsidR="002F663C" w:rsidRDefault="003A2575"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00A001F6">
        <w:rPr>
          <w:rFonts w:eastAsia="Calibri" w:cs="Times New Roman"/>
        </w:rPr>
        <w:t>30 March 2021</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OLE_LINK1"/>
      <w:r w:rsidRPr="002F663C">
        <w:rPr>
          <w:rFonts w:eastAsia="Calibri" w:cs="Times New Roman"/>
        </w:rPr>
        <w:t xml:space="preserve">the </w:t>
      </w:r>
      <w:r w:rsidRPr="002F663C">
        <w:rPr>
          <w:rFonts w:eastAsia="Calibri" w:cs="Times New Roman"/>
          <w:u w:val="single"/>
        </w:rPr>
        <w:t>United States of America</w:t>
      </w:r>
      <w:bookmarkStart w:id="2" w:name="bmkMemberName"/>
      <w:bookmarkEnd w:id="2"/>
      <w:bookmarkEnd w:id="1"/>
      <w:r w:rsidRPr="002F663C">
        <w:rPr>
          <w:rFonts w:eastAsia="Calibri" w:cs="Times New Roman"/>
        </w:rPr>
        <w:t>.</w:t>
      </w:r>
    </w:p>
    <w:p w14:paraId="2D6796B1" w14:textId="77777777" w:rsidR="001E2E4A" w:rsidRPr="002F663C" w:rsidRDefault="001E2E4A" w:rsidP="001E2E4A">
      <w:pPr>
        <w:rPr>
          <w:rFonts w:eastAsia="Calibri" w:cs="Times New Roman"/>
        </w:rPr>
      </w:pPr>
    </w:p>
    <w:p w14:paraId="7A0CC0B1" w14:textId="77777777" w:rsidR="002F663C" w:rsidRPr="002F663C" w:rsidRDefault="003A2575" w:rsidP="002F663C">
      <w:pPr>
        <w:jc w:val="center"/>
        <w:rPr>
          <w:rFonts w:eastAsia="Calibri" w:cs="Times New Roman"/>
          <w:b/>
        </w:rPr>
      </w:pPr>
      <w:r w:rsidRPr="002F663C">
        <w:rPr>
          <w:rFonts w:eastAsia="Calibri" w:cs="Times New Roman"/>
          <w:b/>
        </w:rPr>
        <w:t>_______________</w:t>
      </w:r>
    </w:p>
    <w:p w14:paraId="56492F93" w14:textId="77777777" w:rsidR="002F663C" w:rsidRDefault="002F663C" w:rsidP="002F663C">
      <w:pPr>
        <w:rPr>
          <w:rFonts w:eastAsia="Calibri" w:cs="Times New Roman"/>
        </w:rPr>
      </w:pPr>
    </w:p>
    <w:p w14:paraId="50B2FC2F" w14:textId="77777777" w:rsidR="00C14444" w:rsidRPr="002F663C" w:rsidRDefault="00C14444" w:rsidP="002F663C">
      <w:pPr>
        <w:rPr>
          <w:rFonts w:eastAsia="Calibri" w:cs="Times New Roman"/>
        </w:rPr>
      </w:pPr>
    </w:p>
    <w:p w14:paraId="7D81727C" w14:textId="77777777" w:rsidR="002F663C" w:rsidRPr="002F663C" w:rsidRDefault="003A2575" w:rsidP="002F663C">
      <w:pPr>
        <w:rPr>
          <w:rFonts w:eastAsia="Calibri" w:cs="Times New Roman"/>
          <w:b/>
          <w:szCs w:val="18"/>
        </w:rPr>
      </w:pPr>
      <w:r w:rsidRPr="002F663C">
        <w:rPr>
          <w:rFonts w:eastAsia="Calibri" w:cs="Times New Roman"/>
          <w:b/>
          <w:szCs w:val="18"/>
        </w:rPr>
        <w:t xml:space="preserve">Title: </w:t>
      </w:r>
      <w:bookmarkStart w:id="3" w:name="bmkTitle"/>
      <w:bookmarkStart w:id="4" w:name="OLE_LINK2"/>
      <w:r w:rsidR="00B053E7">
        <w:rPr>
          <w:rFonts w:eastAsia="Calibri" w:cs="Times New Roman"/>
          <w:szCs w:val="18"/>
        </w:rPr>
        <w:t>Energy Conservation Program: Test Procedure for Room Air Conditioners</w:t>
      </w:r>
      <w:bookmarkEnd w:id="3"/>
      <w:bookmarkEnd w:id="4"/>
    </w:p>
    <w:p w14:paraId="6A11EFF6"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886A40" w14:paraId="380EB44D"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4D2FA661" w14:textId="77777777" w:rsidR="002F663C" w:rsidRPr="002F663C" w:rsidRDefault="003A2575" w:rsidP="00C14444">
            <w:pPr>
              <w:spacing w:before="60" w:after="60"/>
              <w:ind w:left="567" w:hanging="567"/>
              <w:rPr>
                <w:rFonts w:eastAsia="Calibri" w:cs="Times New Roman"/>
                <w:b/>
              </w:rPr>
            </w:pPr>
            <w:bookmarkStart w:id="5" w:name="_Hlk24973414"/>
            <w:r w:rsidRPr="002F663C">
              <w:rPr>
                <w:rFonts w:eastAsia="Calibri" w:cs="Times New Roman"/>
                <w:b/>
              </w:rPr>
              <w:t>Reason for Addendum:</w:t>
            </w:r>
          </w:p>
        </w:tc>
      </w:tr>
      <w:tr w:rsidR="00886A40" w14:paraId="5A1BC9B5" w14:textId="77777777" w:rsidTr="00E9471B">
        <w:tc>
          <w:tcPr>
            <w:tcW w:w="851" w:type="dxa"/>
            <w:shd w:val="clear" w:color="auto" w:fill="auto"/>
          </w:tcPr>
          <w:p w14:paraId="2727B861" w14:textId="77777777" w:rsidR="002F663C" w:rsidRPr="00711F9C" w:rsidRDefault="003A2575" w:rsidP="00C14444">
            <w:pPr>
              <w:spacing w:before="60" w:after="60"/>
              <w:ind w:left="567" w:hanging="567"/>
              <w:jc w:val="center"/>
              <w:rPr>
                <w:rFonts w:eastAsia="Calibri" w:cs="Times New Roman"/>
                <w:szCs w:val="18"/>
              </w:rPr>
            </w:pPr>
            <w:r w:rsidRPr="00711F9C">
              <w:rPr>
                <w:rFonts w:eastAsia="Calibri" w:cs="Times New Roman"/>
                <w:szCs w:val="18"/>
              </w:rPr>
              <w:t>[</w:t>
            </w:r>
            <w:bookmarkStart w:id="6" w:name="bmkRsnModificationOfFinalDateForComments"/>
            <w:r w:rsidRPr="00711F9C">
              <w:rPr>
                <w:rFonts w:eastAsia="Calibri" w:cs="Times New Roman"/>
                <w:szCs w:val="18"/>
              </w:rPr>
              <w:t>  </w:t>
            </w:r>
            <w:bookmarkEnd w:id="6"/>
            <w:r w:rsidRPr="00711F9C">
              <w:rPr>
                <w:rFonts w:eastAsia="Calibri" w:cs="Times New Roman"/>
                <w:szCs w:val="18"/>
              </w:rPr>
              <w:t>]</w:t>
            </w:r>
          </w:p>
        </w:tc>
        <w:tc>
          <w:tcPr>
            <w:tcW w:w="8198" w:type="dxa"/>
            <w:shd w:val="clear" w:color="auto" w:fill="auto"/>
          </w:tcPr>
          <w:p w14:paraId="39D922E0" w14:textId="77777777" w:rsidR="002F663C" w:rsidRPr="002F663C" w:rsidRDefault="003A2575"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7" w:name="bmkFinalCommentsDate"/>
            <w:bookmarkEnd w:id="7"/>
          </w:p>
        </w:tc>
      </w:tr>
      <w:tr w:rsidR="00886A40" w14:paraId="3102D9EB" w14:textId="77777777" w:rsidTr="00E9471B">
        <w:tc>
          <w:tcPr>
            <w:tcW w:w="851" w:type="dxa"/>
            <w:shd w:val="clear" w:color="auto" w:fill="auto"/>
          </w:tcPr>
          <w:p w14:paraId="771618E4" w14:textId="77777777" w:rsidR="002F663C" w:rsidRPr="00711F9C" w:rsidRDefault="003A2575" w:rsidP="00C14444">
            <w:pPr>
              <w:spacing w:before="60" w:after="60"/>
              <w:jc w:val="center"/>
              <w:rPr>
                <w:rFonts w:eastAsia="Calibri" w:cs="Times New Roman"/>
                <w:szCs w:val="18"/>
              </w:rPr>
            </w:pPr>
            <w:r w:rsidRPr="00711F9C">
              <w:rPr>
                <w:rFonts w:eastAsia="Calibri" w:cs="Times New Roman"/>
                <w:szCs w:val="18"/>
              </w:rPr>
              <w:t>[</w:t>
            </w:r>
            <w:bookmarkStart w:id="8" w:name="bmkRsnNotifiedMeasureAdopted"/>
            <w:r w:rsidRPr="00711F9C">
              <w:rPr>
                <w:rFonts w:eastAsia="Calibri" w:cs="Times New Roman"/>
                <w:szCs w:val="18"/>
              </w:rPr>
              <w:t>  </w:t>
            </w:r>
            <w:bookmarkEnd w:id="8"/>
            <w:r w:rsidRPr="00711F9C">
              <w:rPr>
                <w:rFonts w:eastAsia="Calibri" w:cs="Times New Roman"/>
                <w:szCs w:val="18"/>
              </w:rPr>
              <w:t>]</w:t>
            </w:r>
          </w:p>
        </w:tc>
        <w:tc>
          <w:tcPr>
            <w:tcW w:w="8198" w:type="dxa"/>
            <w:shd w:val="clear" w:color="auto" w:fill="auto"/>
          </w:tcPr>
          <w:p w14:paraId="25C5D180" w14:textId="77777777" w:rsidR="002F663C" w:rsidRPr="002F663C" w:rsidRDefault="003A2575"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9" w:name="bmkProposedAdoptionDate"/>
            <w:bookmarkEnd w:id="9"/>
          </w:p>
        </w:tc>
      </w:tr>
      <w:tr w:rsidR="00886A40" w14:paraId="2E825417" w14:textId="77777777" w:rsidTr="00E9471B">
        <w:tc>
          <w:tcPr>
            <w:tcW w:w="851" w:type="dxa"/>
            <w:shd w:val="clear" w:color="auto" w:fill="auto"/>
          </w:tcPr>
          <w:p w14:paraId="556ECB9C" w14:textId="77777777" w:rsidR="002F663C" w:rsidRPr="00711F9C" w:rsidRDefault="003A2575" w:rsidP="00C14444">
            <w:pPr>
              <w:spacing w:before="60" w:after="60"/>
              <w:jc w:val="center"/>
              <w:rPr>
                <w:rFonts w:eastAsia="Calibri" w:cs="Times New Roman"/>
                <w:szCs w:val="18"/>
              </w:rPr>
            </w:pPr>
            <w:r w:rsidRPr="00711F9C">
              <w:rPr>
                <w:rFonts w:eastAsia="Calibri" w:cs="Times New Roman"/>
                <w:szCs w:val="18"/>
              </w:rPr>
              <w:t>[</w:t>
            </w:r>
            <w:bookmarkStart w:id="10" w:name="bmkRsnNotifiedMeasurePublished"/>
            <w:r w:rsidRPr="00711F9C">
              <w:rPr>
                <w:rFonts w:eastAsia="Calibri" w:cs="Times New Roman"/>
                <w:szCs w:val="18"/>
              </w:rPr>
              <w:t>X</w:t>
            </w:r>
            <w:bookmarkEnd w:id="10"/>
            <w:r w:rsidRPr="00711F9C">
              <w:rPr>
                <w:rFonts w:eastAsia="Calibri" w:cs="Times New Roman"/>
                <w:szCs w:val="18"/>
              </w:rPr>
              <w:t>]</w:t>
            </w:r>
          </w:p>
        </w:tc>
        <w:tc>
          <w:tcPr>
            <w:tcW w:w="8198" w:type="dxa"/>
            <w:shd w:val="clear" w:color="auto" w:fill="auto"/>
          </w:tcPr>
          <w:p w14:paraId="16860534" w14:textId="77777777" w:rsidR="002F663C" w:rsidRPr="002F663C" w:rsidRDefault="003A2575"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1" w:name="bmkProposedNotificationDate"/>
            <w:r w:rsidR="00467A46">
              <w:rPr>
                <w:rFonts w:eastAsia="Calibri" w:cs="Times New Roman"/>
              </w:rPr>
              <w:t>29 March 2021</w:t>
            </w:r>
            <w:bookmarkEnd w:id="11"/>
          </w:p>
        </w:tc>
      </w:tr>
      <w:tr w:rsidR="00886A40" w14:paraId="2EFBF536" w14:textId="77777777" w:rsidTr="00E9471B">
        <w:tc>
          <w:tcPr>
            <w:tcW w:w="851" w:type="dxa"/>
            <w:shd w:val="clear" w:color="auto" w:fill="auto"/>
          </w:tcPr>
          <w:p w14:paraId="58E0B2AC" w14:textId="77777777" w:rsidR="002F663C" w:rsidRPr="00711F9C" w:rsidRDefault="003A2575" w:rsidP="00C14444">
            <w:pPr>
              <w:spacing w:before="60" w:after="60"/>
              <w:jc w:val="center"/>
              <w:rPr>
                <w:rFonts w:eastAsia="Calibri" w:cs="Times New Roman"/>
                <w:szCs w:val="18"/>
              </w:rPr>
            </w:pPr>
            <w:r w:rsidRPr="00711F9C">
              <w:rPr>
                <w:rFonts w:eastAsia="Calibri" w:cs="Times New Roman"/>
                <w:szCs w:val="18"/>
              </w:rPr>
              <w:t>[</w:t>
            </w:r>
            <w:bookmarkStart w:id="12" w:name="bmkRsnNotifiedMeasureEntersIntoForce"/>
            <w:r w:rsidRPr="00711F9C">
              <w:rPr>
                <w:rFonts w:eastAsia="Calibri" w:cs="Times New Roman"/>
                <w:szCs w:val="18"/>
              </w:rPr>
              <w:t>X</w:t>
            </w:r>
            <w:bookmarkEnd w:id="12"/>
            <w:r w:rsidRPr="00711F9C">
              <w:rPr>
                <w:rFonts w:eastAsia="Calibri" w:cs="Times New Roman"/>
                <w:szCs w:val="18"/>
              </w:rPr>
              <w:t>]</w:t>
            </w:r>
          </w:p>
        </w:tc>
        <w:tc>
          <w:tcPr>
            <w:tcW w:w="8198" w:type="dxa"/>
            <w:shd w:val="clear" w:color="auto" w:fill="auto"/>
          </w:tcPr>
          <w:p w14:paraId="3F3352CA" w14:textId="77777777" w:rsidR="002F663C" w:rsidRPr="002F663C" w:rsidRDefault="003A2575"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3" w:name="bmkProposedEntryIntoForceDate"/>
            <w:r w:rsidR="00467A46">
              <w:rPr>
                <w:rFonts w:eastAsia="Calibri" w:cs="Times New Roman"/>
              </w:rPr>
              <w:t>28 April 2021</w:t>
            </w:r>
            <w:bookmarkEnd w:id="13"/>
          </w:p>
        </w:tc>
      </w:tr>
      <w:tr w:rsidR="00886A40" w14:paraId="73803786" w14:textId="77777777" w:rsidTr="00E9471B">
        <w:tc>
          <w:tcPr>
            <w:tcW w:w="851" w:type="dxa"/>
            <w:shd w:val="clear" w:color="auto" w:fill="auto"/>
          </w:tcPr>
          <w:p w14:paraId="12FAECB1" w14:textId="77777777" w:rsidR="002F663C" w:rsidRPr="00711F9C" w:rsidRDefault="003A2575" w:rsidP="00C14444">
            <w:pPr>
              <w:spacing w:before="60" w:after="60"/>
              <w:jc w:val="center"/>
              <w:rPr>
                <w:rFonts w:eastAsia="Calibri" w:cs="Times New Roman"/>
                <w:szCs w:val="18"/>
              </w:rPr>
            </w:pPr>
            <w:r w:rsidRPr="00711F9C">
              <w:rPr>
                <w:rFonts w:eastAsia="Calibri" w:cs="Times New Roman"/>
                <w:szCs w:val="18"/>
              </w:rPr>
              <w:t>[</w:t>
            </w:r>
            <w:bookmarkStart w:id="14" w:name="bmkRsnTextOfFinalMeasureAvailable"/>
            <w:r w:rsidRPr="00711F9C">
              <w:rPr>
                <w:rFonts w:eastAsia="Calibri" w:cs="Times New Roman"/>
                <w:szCs w:val="18"/>
              </w:rPr>
              <w:t>X</w:t>
            </w:r>
            <w:bookmarkEnd w:id="14"/>
            <w:r w:rsidRPr="00711F9C">
              <w:rPr>
                <w:rFonts w:eastAsia="Calibri" w:cs="Times New Roman"/>
                <w:szCs w:val="18"/>
              </w:rPr>
              <w:t>]</w:t>
            </w:r>
          </w:p>
        </w:tc>
        <w:tc>
          <w:tcPr>
            <w:tcW w:w="8198" w:type="dxa"/>
            <w:shd w:val="clear" w:color="auto" w:fill="auto"/>
          </w:tcPr>
          <w:p w14:paraId="3F56EE22" w14:textId="77777777" w:rsidR="002F663C" w:rsidRPr="002F663C" w:rsidRDefault="003A2575"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5" w:name="_Ref40866877"/>
            <w:r>
              <w:rPr>
                <w:rStyle w:val="FootnoteReference"/>
                <w:rFonts w:eastAsia="Calibri" w:cs="Times New Roman"/>
              </w:rPr>
              <w:footnoteReference w:id="1"/>
            </w:r>
            <w:bookmarkEnd w:id="15"/>
            <w:r w:rsidRPr="002F663C">
              <w:rPr>
                <w:rFonts w:eastAsia="Calibri" w:cs="Times New Roman"/>
              </w:rPr>
              <w:t xml:space="preserve">: </w:t>
            </w:r>
            <w:bookmarkStart w:id="16" w:name="bmkFinalMeasure"/>
          </w:p>
          <w:p w14:paraId="04FA7229" w14:textId="77777777" w:rsidR="00467A46" w:rsidRDefault="005B651D" w:rsidP="00EB7B40">
            <w:pPr>
              <w:spacing w:before="60" w:after="60"/>
              <w:rPr>
                <w:rFonts w:eastAsia="Calibri" w:cs="Times New Roman"/>
              </w:rPr>
            </w:pPr>
            <w:hyperlink r:id="rId8" w:history="1">
              <w:r w:rsidR="003A2575">
                <w:rPr>
                  <w:rFonts w:eastAsia="Calibri" w:cs="Times New Roman"/>
                  <w:color w:val="0000FF"/>
                  <w:u w:val="single"/>
                </w:rPr>
                <w:t>https://www.govinfo.gov/content/pkg/FR-2021-03-29/html/2021-05415.htm</w:t>
              </w:r>
            </w:hyperlink>
          </w:p>
          <w:p w14:paraId="16FA4046" w14:textId="77777777" w:rsidR="00467A46" w:rsidRDefault="005B651D" w:rsidP="00EB7B40">
            <w:pPr>
              <w:spacing w:before="60" w:after="60"/>
              <w:rPr>
                <w:rFonts w:eastAsia="Calibri" w:cs="Times New Roman"/>
              </w:rPr>
            </w:pPr>
            <w:hyperlink r:id="rId9" w:history="1">
              <w:r w:rsidR="003A2575">
                <w:rPr>
                  <w:rFonts w:eastAsia="Calibri" w:cs="Times New Roman"/>
                  <w:color w:val="0000FF"/>
                  <w:u w:val="single"/>
                </w:rPr>
                <w:t>https://www.govinfo.gov/content/pkg/FR-2021-03-29/pdf/2021-05415.pdf</w:t>
              </w:r>
            </w:hyperlink>
          </w:p>
          <w:p w14:paraId="19808BCF" w14:textId="77777777" w:rsidR="00467A46" w:rsidRDefault="005B651D" w:rsidP="00EB7B40">
            <w:pPr>
              <w:spacing w:before="60" w:after="60"/>
              <w:rPr>
                <w:rFonts w:eastAsia="Calibri" w:cs="Times New Roman"/>
              </w:rPr>
            </w:pPr>
            <w:hyperlink r:id="rId10" w:history="1">
              <w:r w:rsidR="003A2575">
                <w:rPr>
                  <w:rFonts w:eastAsia="Calibri" w:cs="Times New Roman"/>
                  <w:color w:val="0000FF"/>
                  <w:u w:val="single"/>
                </w:rPr>
                <w:t>https://members.wto.org/crnattachments/2021/TBT/USA/final_measure/21_2328_00_e.pdf</w:t>
              </w:r>
            </w:hyperlink>
            <w:bookmarkEnd w:id="16"/>
          </w:p>
        </w:tc>
      </w:tr>
      <w:tr w:rsidR="00886A40" w14:paraId="7946AF32" w14:textId="77777777" w:rsidTr="00E9471B">
        <w:tc>
          <w:tcPr>
            <w:tcW w:w="851" w:type="dxa"/>
            <w:shd w:val="clear" w:color="auto" w:fill="auto"/>
          </w:tcPr>
          <w:p w14:paraId="18DEF9C8" w14:textId="77777777" w:rsidR="002F663C" w:rsidRPr="00711F9C" w:rsidRDefault="003A2575" w:rsidP="00C14444">
            <w:pPr>
              <w:spacing w:before="60" w:after="60"/>
              <w:jc w:val="center"/>
              <w:rPr>
                <w:rFonts w:eastAsia="Calibri" w:cs="Times New Roman"/>
                <w:szCs w:val="18"/>
              </w:rPr>
            </w:pPr>
            <w:r w:rsidRPr="00711F9C">
              <w:rPr>
                <w:rFonts w:eastAsia="Calibri" w:cs="Times New Roman"/>
                <w:szCs w:val="18"/>
              </w:rPr>
              <w:t>[</w:t>
            </w:r>
            <w:bookmarkStart w:id="17" w:name="bmkRsnWithdrawalOfProposedRegulation"/>
            <w:r w:rsidRPr="00711F9C">
              <w:rPr>
                <w:rFonts w:eastAsia="Calibri" w:cs="Times New Roman"/>
                <w:szCs w:val="18"/>
              </w:rPr>
              <w:t>  </w:t>
            </w:r>
            <w:bookmarkEnd w:id="17"/>
            <w:r w:rsidRPr="00711F9C">
              <w:rPr>
                <w:rFonts w:eastAsia="Calibri" w:cs="Times New Roman"/>
                <w:szCs w:val="18"/>
              </w:rPr>
              <w:t>]</w:t>
            </w:r>
          </w:p>
        </w:tc>
        <w:tc>
          <w:tcPr>
            <w:tcW w:w="8198" w:type="dxa"/>
            <w:shd w:val="clear" w:color="auto" w:fill="auto"/>
          </w:tcPr>
          <w:p w14:paraId="3D2128ED" w14:textId="77777777" w:rsidR="002F663C" w:rsidRPr="002F663C" w:rsidRDefault="003A2575"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8" w:name="bmkWithdrawalDate"/>
            <w:bookmarkEnd w:id="18"/>
          </w:p>
          <w:p w14:paraId="3C2BD993" w14:textId="77777777" w:rsidR="002F663C" w:rsidRPr="002F663C" w:rsidRDefault="003A2575"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9" w:name="bmkRelevantSymbol"/>
            <w:bookmarkEnd w:id="19"/>
          </w:p>
        </w:tc>
      </w:tr>
      <w:tr w:rsidR="00886A40" w14:paraId="5E12F4C7" w14:textId="77777777" w:rsidTr="00E9471B">
        <w:tc>
          <w:tcPr>
            <w:tcW w:w="851" w:type="dxa"/>
            <w:shd w:val="clear" w:color="auto" w:fill="auto"/>
          </w:tcPr>
          <w:p w14:paraId="27BC065B" w14:textId="77777777" w:rsidR="002F663C" w:rsidRPr="00711F9C" w:rsidRDefault="003A2575" w:rsidP="00C14444">
            <w:pPr>
              <w:spacing w:before="60" w:after="60"/>
              <w:jc w:val="center"/>
              <w:rPr>
                <w:rFonts w:eastAsia="Calibri" w:cs="Times New Roman"/>
                <w:szCs w:val="18"/>
              </w:rPr>
            </w:pPr>
            <w:r w:rsidRPr="00711F9C">
              <w:rPr>
                <w:rFonts w:eastAsia="Calibri" w:cs="Times New Roman"/>
                <w:szCs w:val="18"/>
              </w:rPr>
              <w:t>[</w:t>
            </w:r>
            <w:bookmarkStart w:id="20" w:name="bmkRsnModificationOfContent"/>
            <w:r w:rsidRPr="00711F9C">
              <w:rPr>
                <w:rFonts w:eastAsia="Calibri" w:cs="Times New Roman"/>
                <w:szCs w:val="18"/>
              </w:rPr>
              <w:t>  </w:t>
            </w:r>
            <w:bookmarkEnd w:id="20"/>
            <w:r w:rsidRPr="00711F9C">
              <w:rPr>
                <w:rFonts w:eastAsia="Calibri" w:cs="Times New Roman"/>
                <w:szCs w:val="18"/>
              </w:rPr>
              <w:t>]</w:t>
            </w:r>
          </w:p>
        </w:tc>
        <w:tc>
          <w:tcPr>
            <w:tcW w:w="8198" w:type="dxa"/>
            <w:shd w:val="clear" w:color="auto" w:fill="auto"/>
          </w:tcPr>
          <w:p w14:paraId="734C87D4" w14:textId="77777777" w:rsidR="002F663C" w:rsidRPr="002F663C" w:rsidRDefault="003A2575"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1" w:name="bmkModificationOfContent"/>
            <w:bookmarkEnd w:id="21"/>
          </w:p>
          <w:p w14:paraId="5A03C7C0" w14:textId="77777777" w:rsidR="002F663C" w:rsidRPr="002F663C" w:rsidRDefault="003A2575"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2" w:name="bmkNewCommentPeriod"/>
            <w:bookmarkEnd w:id="22"/>
          </w:p>
        </w:tc>
      </w:tr>
      <w:tr w:rsidR="00886A40" w14:paraId="22D16421" w14:textId="77777777" w:rsidTr="00E9471B">
        <w:tc>
          <w:tcPr>
            <w:tcW w:w="851" w:type="dxa"/>
            <w:shd w:val="clear" w:color="auto" w:fill="auto"/>
          </w:tcPr>
          <w:p w14:paraId="184562F1" w14:textId="77777777" w:rsidR="002F663C" w:rsidRPr="00711F9C" w:rsidRDefault="003A2575" w:rsidP="00C14444">
            <w:pPr>
              <w:spacing w:before="60" w:after="60"/>
              <w:ind w:left="567" w:hanging="567"/>
              <w:jc w:val="center"/>
              <w:rPr>
                <w:rFonts w:eastAsia="Calibri" w:cs="Times New Roman"/>
                <w:szCs w:val="18"/>
              </w:rPr>
            </w:pPr>
            <w:r w:rsidRPr="00711F9C">
              <w:rPr>
                <w:rFonts w:eastAsia="Calibri" w:cs="Times New Roman"/>
                <w:szCs w:val="18"/>
              </w:rPr>
              <w:t>[</w:t>
            </w:r>
            <w:bookmarkStart w:id="23" w:name="bmkRsnInterpretativeGuidanceIssued"/>
            <w:r w:rsidRPr="00711F9C">
              <w:rPr>
                <w:rFonts w:eastAsia="Calibri" w:cs="Times New Roman"/>
                <w:szCs w:val="18"/>
              </w:rPr>
              <w:t>  </w:t>
            </w:r>
            <w:bookmarkEnd w:id="23"/>
            <w:r w:rsidRPr="00711F9C">
              <w:rPr>
                <w:rFonts w:eastAsia="Calibri" w:cs="Times New Roman"/>
                <w:szCs w:val="18"/>
              </w:rPr>
              <w:t>]</w:t>
            </w:r>
          </w:p>
        </w:tc>
        <w:tc>
          <w:tcPr>
            <w:tcW w:w="8198" w:type="dxa"/>
            <w:shd w:val="clear" w:color="auto" w:fill="auto"/>
          </w:tcPr>
          <w:p w14:paraId="38F17990" w14:textId="77777777" w:rsidR="002F663C" w:rsidRPr="002F663C" w:rsidRDefault="003A2575"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4" w:name="bmkInterpretativeGuidance"/>
            <w:bookmarkEnd w:id="24"/>
          </w:p>
        </w:tc>
      </w:tr>
      <w:tr w:rsidR="00886A40" w14:paraId="51BFB5FF" w14:textId="77777777" w:rsidTr="00E9471B">
        <w:tc>
          <w:tcPr>
            <w:tcW w:w="851" w:type="dxa"/>
            <w:tcBorders>
              <w:bottom w:val="double" w:sz="4" w:space="0" w:color="auto"/>
            </w:tcBorders>
            <w:shd w:val="clear" w:color="auto" w:fill="auto"/>
          </w:tcPr>
          <w:p w14:paraId="55FAFF28" w14:textId="77777777" w:rsidR="002F663C" w:rsidRPr="00711F9C" w:rsidRDefault="003A2575" w:rsidP="00C14444">
            <w:pPr>
              <w:spacing w:before="60" w:after="60"/>
              <w:ind w:left="567" w:hanging="567"/>
              <w:jc w:val="center"/>
              <w:rPr>
                <w:rFonts w:eastAsia="Calibri" w:cs="Times New Roman"/>
                <w:szCs w:val="18"/>
              </w:rPr>
            </w:pPr>
            <w:r w:rsidRPr="00711F9C">
              <w:rPr>
                <w:rFonts w:eastAsia="Calibri" w:cs="Times New Roman"/>
                <w:szCs w:val="18"/>
              </w:rPr>
              <w:t>[</w:t>
            </w:r>
            <w:bookmarkStart w:id="25" w:name="bmkRsnOther"/>
            <w:r w:rsidRPr="00711F9C">
              <w:rPr>
                <w:rFonts w:eastAsia="Calibri" w:cs="Times New Roman"/>
                <w:szCs w:val="18"/>
              </w:rPr>
              <w:t>  </w:t>
            </w:r>
            <w:bookmarkEnd w:id="25"/>
            <w:r w:rsidRPr="00711F9C">
              <w:rPr>
                <w:rFonts w:eastAsia="Calibri" w:cs="Times New Roman"/>
                <w:szCs w:val="18"/>
              </w:rPr>
              <w:t>]</w:t>
            </w:r>
          </w:p>
        </w:tc>
        <w:tc>
          <w:tcPr>
            <w:tcW w:w="8198" w:type="dxa"/>
            <w:tcBorders>
              <w:bottom w:val="double" w:sz="4" w:space="0" w:color="auto"/>
            </w:tcBorders>
            <w:shd w:val="clear" w:color="auto" w:fill="auto"/>
          </w:tcPr>
          <w:p w14:paraId="191B9214" w14:textId="77777777" w:rsidR="002F663C" w:rsidRPr="002F663C" w:rsidRDefault="003A2575"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6" w:name="bmkReasonOtherText"/>
            <w:bookmarkEnd w:id="26"/>
          </w:p>
        </w:tc>
      </w:tr>
      <w:bookmarkEnd w:id="5"/>
    </w:tbl>
    <w:p w14:paraId="42B5E256" w14:textId="77777777" w:rsidR="002F663C" w:rsidRPr="002F663C" w:rsidRDefault="002F663C" w:rsidP="002F663C">
      <w:pPr>
        <w:jc w:val="left"/>
        <w:rPr>
          <w:rFonts w:eastAsia="Calibri" w:cs="Times New Roman"/>
          <w:highlight w:val="yellow"/>
        </w:rPr>
      </w:pPr>
    </w:p>
    <w:p w14:paraId="56B8C9E5" w14:textId="77777777" w:rsidR="003971FF" w:rsidRPr="007F6EA2" w:rsidRDefault="003A2575"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Energy Conservation Program: Test Procedure for Room Air Conditioners</w:t>
      </w:r>
    </w:p>
    <w:p w14:paraId="0A262911" w14:textId="77777777" w:rsidR="006539A0" w:rsidRPr="002F663C" w:rsidRDefault="003A2575" w:rsidP="00B16ACF">
      <w:pPr>
        <w:spacing w:after="120"/>
        <w:rPr>
          <w:rFonts w:eastAsia="Calibri" w:cs="Times New Roman"/>
          <w:szCs w:val="18"/>
        </w:rPr>
      </w:pPr>
      <w:r w:rsidRPr="002F663C">
        <w:rPr>
          <w:rFonts w:eastAsia="Calibri" w:cs="Times New Roman"/>
          <w:szCs w:val="18"/>
        </w:rPr>
        <w:t>AGENCY: Office of Energy Efficiency and Renewable Energy, Department of Energy</w:t>
      </w:r>
    </w:p>
    <w:p w14:paraId="7502209A" w14:textId="77777777" w:rsidR="006539A0" w:rsidRPr="002F663C" w:rsidRDefault="003A2575" w:rsidP="00B16ACF">
      <w:pPr>
        <w:spacing w:after="120"/>
        <w:rPr>
          <w:rFonts w:eastAsia="Calibri" w:cs="Times New Roman"/>
          <w:szCs w:val="18"/>
        </w:rPr>
      </w:pPr>
      <w:r w:rsidRPr="002F663C">
        <w:rPr>
          <w:rFonts w:eastAsia="Calibri" w:cs="Times New Roman"/>
          <w:szCs w:val="18"/>
        </w:rPr>
        <w:t>ACTION: Final rule</w:t>
      </w:r>
    </w:p>
    <w:p w14:paraId="6DA9B352" w14:textId="77777777" w:rsidR="006539A0" w:rsidRPr="002F663C" w:rsidRDefault="003A2575" w:rsidP="00B16ACF">
      <w:pPr>
        <w:spacing w:after="120"/>
        <w:rPr>
          <w:rFonts w:eastAsia="Calibri" w:cs="Times New Roman"/>
          <w:szCs w:val="18"/>
        </w:rPr>
      </w:pPr>
      <w:r w:rsidRPr="002F663C">
        <w:rPr>
          <w:rFonts w:eastAsia="Calibri" w:cs="Times New Roman"/>
          <w:szCs w:val="18"/>
        </w:rPr>
        <w:t xml:space="preserve">SUMMARY: On 11 June 2020, the U.S. Department of Energy ("DOE") issued a notice of proposed rulemaking ("NOPR") to amend the test procedure for room air conditioners ("room ACs"). That proposed rulemaking serves as the basis for the final rule. Specifically, this final rule adopts the following updates to the test procedure for room ACs at appendix F: Incorporate by reference current versions of applicable industry standards; establish test provisions to measure energy use of variable-speed room ACs during a representative average use cycle; update definitions to define key terms and support provisions for testing variable-speed room ACs; and incorporate specifications </w:t>
      </w:r>
      <w:r w:rsidRPr="002F663C">
        <w:rPr>
          <w:rFonts w:eastAsia="Calibri" w:cs="Times New Roman"/>
          <w:szCs w:val="18"/>
        </w:rPr>
        <w:lastRenderedPageBreak/>
        <w:t>and minor corrections to improve the test procedure repeatability, reproducibility, and overall readability. This final rule does not modify the test procedures for single-speed room ACs and does not affect the measured energy use for these models. The provisions established to measure energy use of variable-speed room ACs will improve the representativeness of the measured energy use of these models.</w:t>
      </w:r>
    </w:p>
    <w:p w14:paraId="225148E7" w14:textId="77777777" w:rsidR="006539A0" w:rsidRPr="002F663C" w:rsidRDefault="003A2575" w:rsidP="00B16ACF">
      <w:pPr>
        <w:spacing w:after="120"/>
        <w:rPr>
          <w:rFonts w:eastAsia="Calibri" w:cs="Times New Roman"/>
          <w:szCs w:val="18"/>
        </w:rPr>
      </w:pPr>
      <w:r w:rsidRPr="002F663C">
        <w:rPr>
          <w:rFonts w:eastAsia="Calibri" w:cs="Times New Roman"/>
          <w:szCs w:val="18"/>
        </w:rPr>
        <w:t>DATES: Effective date: The effective date of this rule is 28 April 2021.</w:t>
      </w:r>
    </w:p>
    <w:p w14:paraId="23667FFD" w14:textId="77777777" w:rsidR="006539A0" w:rsidRPr="002F663C" w:rsidRDefault="003A2575" w:rsidP="00B16ACF">
      <w:pPr>
        <w:spacing w:after="120"/>
        <w:rPr>
          <w:rFonts w:eastAsia="Calibri" w:cs="Times New Roman"/>
          <w:szCs w:val="18"/>
        </w:rPr>
      </w:pPr>
      <w:r w:rsidRPr="002F663C">
        <w:rPr>
          <w:rFonts w:eastAsia="Calibri" w:cs="Times New Roman"/>
          <w:szCs w:val="18"/>
        </w:rPr>
        <w:t>Compliance date: The final rule changes will be mandatory for product testing starting 27 September 2021.</w:t>
      </w:r>
    </w:p>
    <w:p w14:paraId="2E48DDFC" w14:textId="77777777" w:rsidR="006539A0" w:rsidRPr="002F663C" w:rsidRDefault="003A2575" w:rsidP="00B16ACF">
      <w:pPr>
        <w:spacing w:after="120"/>
        <w:rPr>
          <w:rFonts w:eastAsia="Calibri" w:cs="Times New Roman"/>
          <w:szCs w:val="18"/>
        </w:rPr>
      </w:pPr>
      <w:r w:rsidRPr="002F663C">
        <w:rPr>
          <w:rFonts w:eastAsia="Calibri" w:cs="Times New Roman"/>
          <w:szCs w:val="18"/>
        </w:rPr>
        <w:t>Incorporation by reference: The incorporation by reference of certain publications listed in the rule is approved by the Director of the Federal Register on 28 April 2021. The incorporation by reference of certain other publications listed in this rulemaking were approved by the Director of the Federal Register on 7 March 2012, and 31 July 2015.</w:t>
      </w:r>
    </w:p>
    <w:p w14:paraId="3C78D48E" w14:textId="77777777" w:rsidR="006539A0" w:rsidRPr="002F663C" w:rsidRDefault="003A2575" w:rsidP="00B16ACF">
      <w:pPr>
        <w:spacing w:after="120"/>
        <w:rPr>
          <w:rFonts w:eastAsia="Calibri" w:cs="Times New Roman"/>
          <w:szCs w:val="18"/>
        </w:rPr>
      </w:pPr>
      <w:r w:rsidRPr="002F663C">
        <w:rPr>
          <w:rFonts w:eastAsia="Calibri" w:cs="Times New Roman"/>
          <w:szCs w:val="18"/>
        </w:rPr>
        <w:t xml:space="preserve">This final rule and the notice of proposed rulemaking notified as </w:t>
      </w:r>
      <w:hyperlink r:id="rId11" w:tgtFrame="_blank" w:history="1">
        <w:r w:rsidRPr="002F663C">
          <w:rPr>
            <w:rFonts w:eastAsia="Calibri" w:cs="Times New Roman"/>
            <w:color w:val="0000FF"/>
            <w:szCs w:val="18"/>
            <w:u w:val="single"/>
          </w:rPr>
          <w:t>G/TBT/N/USA/1625</w:t>
        </w:r>
      </w:hyperlink>
      <w:r w:rsidRPr="002F663C">
        <w:rPr>
          <w:rFonts w:eastAsia="Calibri" w:cs="Times New Roman"/>
          <w:szCs w:val="18"/>
        </w:rPr>
        <w:t xml:space="preserve"> are identified by Docket Number EERE-2017-BT-TP-0012. The Docket Folder is available at </w:t>
      </w:r>
      <w:hyperlink r:id="rId12" w:tgtFrame="_blank" w:history="1">
        <w:r w:rsidRPr="002F663C">
          <w:rPr>
            <w:rFonts w:eastAsia="Calibri" w:cs="Times New Roman"/>
            <w:color w:val="0000FF"/>
            <w:szCs w:val="18"/>
            <w:u w:val="single"/>
          </w:rPr>
          <w:t>https://www.regulations.gov/docket/EERE-2017-BT-TP-0012/document</w:t>
        </w:r>
      </w:hyperlink>
      <w:r w:rsidRPr="002F663C">
        <w:rPr>
          <w:rFonts w:eastAsia="Calibri" w:cs="Times New Roman"/>
          <w:szCs w:val="18"/>
        </w:rPr>
        <w:t xml:space="preserve"> and provides access to primary and supporting documents as well as comments received. Documents are also accessible from </w:t>
      </w:r>
      <w:hyperlink r:id="rId13" w:tgtFrame="_blank" w:history="1">
        <w:r w:rsidRPr="002F663C">
          <w:rPr>
            <w:rFonts w:eastAsia="Calibri" w:cs="Times New Roman"/>
            <w:color w:val="0000FF"/>
            <w:szCs w:val="18"/>
            <w:u w:val="single"/>
          </w:rPr>
          <w:t>Regulations.gov</w:t>
        </w:r>
      </w:hyperlink>
      <w:r w:rsidRPr="002F663C">
        <w:rPr>
          <w:rFonts w:eastAsia="Calibri" w:cs="Times New Roman"/>
          <w:szCs w:val="18"/>
        </w:rPr>
        <w:t xml:space="preserve"> by searching the Docket Number.</w:t>
      </w:r>
    </w:p>
    <w:p w14:paraId="027F146C" w14:textId="77777777" w:rsidR="006C5A96" w:rsidRDefault="003A2575" w:rsidP="006C5A96">
      <w:pPr>
        <w:jc w:val="center"/>
        <w:rPr>
          <w:b/>
        </w:rPr>
      </w:pPr>
      <w:r w:rsidRPr="003971FF">
        <w:rPr>
          <w:b/>
        </w:rPr>
        <w:t>__________</w:t>
      </w:r>
    </w:p>
    <w:p w14:paraId="603F15A0" w14:textId="77777777" w:rsidR="004D4D19" w:rsidRDefault="004D4D19" w:rsidP="007F38C2">
      <w:pPr>
        <w:jc w:val="center"/>
        <w:rPr>
          <w:b/>
        </w:rPr>
      </w:pPr>
    </w:p>
    <w:p w14:paraId="6F2D8346" w14:textId="77777777" w:rsidR="00A1565D" w:rsidRDefault="00A1565D" w:rsidP="003971FF">
      <w:pPr>
        <w:jc w:val="center"/>
        <w:rPr>
          <w:b/>
        </w:rPr>
      </w:pPr>
    </w:p>
    <w:sectPr w:rsidR="00A1565D" w:rsidSect="006C5A96">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6D315" w14:textId="77777777" w:rsidR="0065203F" w:rsidRDefault="003A2575">
      <w:r>
        <w:separator/>
      </w:r>
    </w:p>
  </w:endnote>
  <w:endnote w:type="continuationSeparator" w:id="0">
    <w:p w14:paraId="24D77267" w14:textId="77777777" w:rsidR="0065203F" w:rsidRDefault="003A2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65C6D" w14:textId="77777777" w:rsidR="00544326" w:rsidRPr="00DD3DD7" w:rsidRDefault="003A2575"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97FCA" w14:textId="77777777" w:rsidR="00544326" w:rsidRPr="00DD3DD7" w:rsidRDefault="003A2575" w:rsidP="00DD3DD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5A0DC" w14:textId="77777777" w:rsidR="005B651D" w:rsidRDefault="005B6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217B4" w14:textId="77777777" w:rsidR="00BB5622" w:rsidRDefault="003A2575" w:rsidP="00ED54E0">
      <w:r>
        <w:separator/>
      </w:r>
    </w:p>
  </w:footnote>
  <w:footnote w:type="continuationSeparator" w:id="0">
    <w:p w14:paraId="35674F96" w14:textId="77777777" w:rsidR="00BB5622" w:rsidRDefault="003A2575" w:rsidP="00ED54E0">
      <w:r>
        <w:continuationSeparator/>
      </w:r>
    </w:p>
  </w:footnote>
  <w:footnote w:id="1">
    <w:p w14:paraId="6AD3B66F" w14:textId="77777777" w:rsidR="007F6EA2" w:rsidRDefault="003A2575">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53C05" w14:textId="77777777" w:rsidR="00DD3DD7" w:rsidRDefault="003A2575" w:rsidP="00DD3DD7">
    <w:pPr>
      <w:pStyle w:val="Header"/>
      <w:pBdr>
        <w:bottom w:val="single" w:sz="4" w:space="1" w:color="auto"/>
      </w:pBdr>
      <w:tabs>
        <w:tab w:val="clear" w:pos="4513"/>
        <w:tab w:val="clear" w:pos="9027"/>
      </w:tabs>
      <w:jc w:val="center"/>
    </w:pPr>
    <w:bookmarkStart w:id="27" w:name="bmkSymbols2"/>
    <w:r>
      <w:t>PROVISIONAL212328</w:t>
    </w:r>
    <w:bookmarkEnd w:id="27"/>
  </w:p>
  <w:p w14:paraId="5FDC5745" w14:textId="77777777" w:rsidR="004D4D19" w:rsidRPr="00DD3DD7" w:rsidRDefault="004D4D19" w:rsidP="00DD3DD7">
    <w:pPr>
      <w:pStyle w:val="Header"/>
      <w:pBdr>
        <w:bottom w:val="single" w:sz="4" w:space="1" w:color="auto"/>
      </w:pBdr>
      <w:tabs>
        <w:tab w:val="clear" w:pos="4513"/>
        <w:tab w:val="clear" w:pos="9027"/>
      </w:tabs>
      <w:jc w:val="center"/>
    </w:pPr>
  </w:p>
  <w:p w14:paraId="230CC889" w14:textId="77777777" w:rsidR="00DD3DD7" w:rsidRPr="00DD3DD7" w:rsidRDefault="003A2575"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3C75FAC6"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85E01" w14:textId="77777777" w:rsidR="00DD3DD7" w:rsidRPr="003A2575" w:rsidRDefault="003A2575" w:rsidP="00DD3DD7">
    <w:pPr>
      <w:pStyle w:val="Header"/>
      <w:pBdr>
        <w:bottom w:val="single" w:sz="4" w:space="1" w:color="auto"/>
      </w:pBdr>
      <w:tabs>
        <w:tab w:val="clear" w:pos="4513"/>
        <w:tab w:val="clear" w:pos="9027"/>
      </w:tabs>
      <w:jc w:val="center"/>
      <w:rPr>
        <w:lang w:val="es-ES"/>
      </w:rPr>
    </w:pPr>
    <w:bookmarkStart w:id="28" w:name="spsSymbolHeader"/>
    <w:r w:rsidRPr="003A2575">
      <w:rPr>
        <w:lang w:val="es-ES"/>
      </w:rPr>
      <w:t>G/TBT/N/USA/1625/Add.1</w:t>
    </w:r>
    <w:bookmarkEnd w:id="28"/>
  </w:p>
  <w:p w14:paraId="6A8B437F" w14:textId="77777777" w:rsidR="00DD3DD7" w:rsidRPr="003A2575" w:rsidRDefault="00DD3DD7" w:rsidP="00DD3DD7">
    <w:pPr>
      <w:pStyle w:val="Header"/>
      <w:pBdr>
        <w:bottom w:val="single" w:sz="4" w:space="1" w:color="auto"/>
      </w:pBdr>
      <w:tabs>
        <w:tab w:val="clear" w:pos="4513"/>
        <w:tab w:val="clear" w:pos="9027"/>
      </w:tabs>
      <w:jc w:val="center"/>
      <w:rPr>
        <w:lang w:val="es-ES"/>
      </w:rPr>
    </w:pPr>
  </w:p>
  <w:p w14:paraId="7BA957FE" w14:textId="77777777" w:rsidR="00DD3DD7" w:rsidRPr="00DD3DD7" w:rsidRDefault="003A2575"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2AA1AAF4"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86A40" w14:paraId="69336B23" w14:textId="77777777" w:rsidTr="00544326">
      <w:trPr>
        <w:trHeight w:val="240"/>
        <w:jc w:val="center"/>
      </w:trPr>
      <w:tc>
        <w:tcPr>
          <w:tcW w:w="3794" w:type="dxa"/>
          <w:shd w:val="clear" w:color="auto" w:fill="FFFFFF"/>
          <w:tcMar>
            <w:left w:w="108" w:type="dxa"/>
            <w:right w:w="108" w:type="dxa"/>
          </w:tcMar>
          <w:vAlign w:val="center"/>
        </w:tcPr>
        <w:p w14:paraId="1009EFD8"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6842E40B" w14:textId="77777777" w:rsidR="00ED54E0" w:rsidRPr="00182B84" w:rsidRDefault="003A2575" w:rsidP="00425DC5">
          <w:pPr>
            <w:jc w:val="right"/>
            <w:rPr>
              <w:b/>
              <w:color w:val="FF0000"/>
              <w:szCs w:val="16"/>
            </w:rPr>
          </w:pPr>
          <w:r>
            <w:rPr>
              <w:b/>
              <w:color w:val="FF0000"/>
              <w:szCs w:val="16"/>
            </w:rPr>
            <w:t xml:space="preserve"> </w:t>
          </w:r>
        </w:p>
      </w:tc>
    </w:tr>
    <w:tr w:rsidR="00886A40" w14:paraId="20C47DD8" w14:textId="77777777" w:rsidTr="00544326">
      <w:trPr>
        <w:trHeight w:val="213"/>
        <w:jc w:val="center"/>
      </w:trPr>
      <w:tc>
        <w:tcPr>
          <w:tcW w:w="3794" w:type="dxa"/>
          <w:vMerge w:val="restart"/>
          <w:shd w:val="clear" w:color="auto" w:fill="FFFFFF"/>
          <w:tcMar>
            <w:left w:w="0" w:type="dxa"/>
            <w:right w:w="0" w:type="dxa"/>
          </w:tcMar>
        </w:tcPr>
        <w:p w14:paraId="74A20231" w14:textId="77777777" w:rsidR="00ED54E0" w:rsidRPr="00182B84" w:rsidRDefault="003A2575" w:rsidP="00425DC5">
          <w:pPr>
            <w:jc w:val="left"/>
          </w:pPr>
          <w:r w:rsidRPr="00182B84">
            <w:rPr>
              <w:noProof/>
              <w:lang w:val="en-US"/>
            </w:rPr>
            <w:drawing>
              <wp:inline distT="0" distB="0" distL="0" distR="0" wp14:anchorId="07E02CF9" wp14:editId="3E29F61E">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184011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63B01E6" w14:textId="77777777" w:rsidR="00ED54E0" w:rsidRPr="00182B84" w:rsidRDefault="00ED54E0" w:rsidP="00425DC5">
          <w:pPr>
            <w:jc w:val="right"/>
            <w:rPr>
              <w:b/>
              <w:szCs w:val="16"/>
            </w:rPr>
          </w:pPr>
        </w:p>
      </w:tc>
    </w:tr>
    <w:tr w:rsidR="00886A40" w:rsidRPr="005B651D" w14:paraId="33102B0C" w14:textId="77777777" w:rsidTr="00544326">
      <w:trPr>
        <w:trHeight w:val="868"/>
        <w:jc w:val="center"/>
      </w:trPr>
      <w:tc>
        <w:tcPr>
          <w:tcW w:w="3794" w:type="dxa"/>
          <w:vMerge/>
          <w:shd w:val="clear" w:color="auto" w:fill="FFFFFF"/>
          <w:tcMar>
            <w:left w:w="108" w:type="dxa"/>
            <w:right w:w="108" w:type="dxa"/>
          </w:tcMar>
        </w:tcPr>
        <w:p w14:paraId="2D1C7E2B"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39210207" w14:textId="77777777" w:rsidR="00DD3DD7" w:rsidRPr="003A2575" w:rsidRDefault="003A2575" w:rsidP="00DD3DD7">
          <w:pPr>
            <w:jc w:val="right"/>
            <w:rPr>
              <w:rFonts w:eastAsia="Calibri" w:cs="Times New Roman"/>
              <w:b/>
              <w:szCs w:val="16"/>
              <w:lang w:val="es-ES"/>
            </w:rPr>
          </w:pPr>
          <w:bookmarkStart w:id="29" w:name="bmkSymbols"/>
          <w:r w:rsidRPr="003A2575">
            <w:rPr>
              <w:rFonts w:eastAsia="Calibri" w:cs="Times New Roman"/>
              <w:b/>
              <w:szCs w:val="16"/>
              <w:lang w:val="es-ES"/>
            </w:rPr>
            <w:t>G/TBT/N/USA/1625/Add.1</w:t>
          </w:r>
          <w:bookmarkEnd w:id="29"/>
        </w:p>
        <w:p w14:paraId="4257882E" w14:textId="77777777" w:rsidR="00C14444" w:rsidRPr="003A2575" w:rsidRDefault="00C14444" w:rsidP="00C14444">
          <w:pPr>
            <w:jc w:val="center"/>
            <w:rPr>
              <w:szCs w:val="16"/>
              <w:lang w:val="es-ES"/>
            </w:rPr>
          </w:pPr>
        </w:p>
      </w:tc>
    </w:tr>
    <w:tr w:rsidR="00886A40" w:rsidRPr="003A2575" w14:paraId="1BB5F086" w14:textId="77777777" w:rsidTr="00544326">
      <w:trPr>
        <w:trHeight w:val="240"/>
        <w:jc w:val="center"/>
      </w:trPr>
      <w:tc>
        <w:tcPr>
          <w:tcW w:w="3794" w:type="dxa"/>
          <w:vMerge/>
          <w:shd w:val="clear" w:color="auto" w:fill="FFFFFF"/>
          <w:tcMar>
            <w:left w:w="108" w:type="dxa"/>
            <w:right w:w="108" w:type="dxa"/>
          </w:tcMar>
          <w:vAlign w:val="center"/>
        </w:tcPr>
        <w:p w14:paraId="0E503923" w14:textId="77777777" w:rsidR="00ED54E0" w:rsidRPr="003A2575" w:rsidRDefault="00ED54E0" w:rsidP="00425DC5">
          <w:pPr>
            <w:rPr>
              <w:lang w:val="es-ES"/>
            </w:rPr>
          </w:pPr>
        </w:p>
      </w:tc>
      <w:tc>
        <w:tcPr>
          <w:tcW w:w="5448" w:type="dxa"/>
          <w:gridSpan w:val="2"/>
          <w:shd w:val="clear" w:color="auto" w:fill="FFFFFF"/>
          <w:tcMar>
            <w:left w:w="108" w:type="dxa"/>
            <w:right w:w="108" w:type="dxa"/>
          </w:tcMar>
          <w:vAlign w:val="center"/>
        </w:tcPr>
        <w:p w14:paraId="36ACBC06" w14:textId="4F1B05C1" w:rsidR="00ED54E0" w:rsidRPr="003A2575" w:rsidRDefault="003A2575" w:rsidP="00425DC5">
          <w:pPr>
            <w:jc w:val="right"/>
            <w:rPr>
              <w:szCs w:val="16"/>
              <w:lang w:val="es-ES"/>
            </w:rPr>
          </w:pPr>
          <w:bookmarkStart w:id="30" w:name="bmkDate"/>
          <w:bookmarkEnd w:id="30"/>
          <w:r>
            <w:rPr>
              <w:szCs w:val="16"/>
              <w:lang w:val="es-ES"/>
            </w:rPr>
            <w:t>30 March 2021</w:t>
          </w:r>
        </w:p>
      </w:tc>
    </w:tr>
    <w:tr w:rsidR="00886A40" w14:paraId="03D76549"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DD8FCF4" w14:textId="5D4E4C8D" w:rsidR="00ED54E0" w:rsidRPr="00182B84" w:rsidRDefault="003A2575" w:rsidP="00425DC5">
          <w:pPr>
            <w:jc w:val="left"/>
            <w:rPr>
              <w:b/>
            </w:rPr>
          </w:pPr>
          <w:r w:rsidRPr="002F663C">
            <w:rPr>
              <w:rFonts w:eastAsia="Calibri" w:cs="Times New Roman"/>
              <w:color w:val="FF0000"/>
              <w:szCs w:val="16"/>
            </w:rPr>
            <w:t>(</w:t>
          </w:r>
          <w:bookmarkStart w:id="31" w:name="bmkSerial"/>
          <w:r>
            <w:rPr>
              <w:rFonts w:eastAsia="Calibri" w:cs="Times New Roman"/>
              <w:color w:val="FF0000"/>
              <w:szCs w:val="16"/>
            </w:rPr>
            <w:t>21</w:t>
          </w:r>
          <w:r w:rsidRPr="002F663C">
            <w:rPr>
              <w:rFonts w:eastAsia="Calibri" w:cs="Times New Roman"/>
              <w:color w:val="FF0000"/>
              <w:szCs w:val="16"/>
            </w:rPr>
            <w:t>-</w:t>
          </w:r>
          <w:bookmarkEnd w:id="31"/>
          <w:r w:rsidR="005B651D">
            <w:rPr>
              <w:rFonts w:eastAsia="Calibri" w:cs="Times New Roman"/>
              <w:color w:val="FF0000"/>
              <w:szCs w:val="16"/>
            </w:rPr>
            <w:t>2598</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786CDFEC" w14:textId="77777777" w:rsidR="00ED54E0" w:rsidRPr="00182B84" w:rsidRDefault="003A2575"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886A40" w14:paraId="007E35F1"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955616E" w14:textId="77777777" w:rsidR="00ED54E0" w:rsidRPr="00182B84" w:rsidRDefault="003A2575"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5B87B6D7" w14:textId="77777777" w:rsidR="00ED54E0" w:rsidRPr="00182B84" w:rsidRDefault="003A2575" w:rsidP="00425DC5">
          <w:pPr>
            <w:jc w:val="right"/>
            <w:rPr>
              <w:bCs/>
              <w:szCs w:val="18"/>
            </w:rPr>
          </w:pPr>
          <w:r w:rsidRPr="002F663C">
            <w:rPr>
              <w:rFonts w:eastAsia="Calibri" w:cs="Times New Roman"/>
              <w:bCs/>
              <w:szCs w:val="18"/>
            </w:rPr>
            <w:t xml:space="preserve">Original: </w:t>
          </w:r>
          <w:bookmarkStart w:id="32" w:name="bmkOriginalLanguage"/>
          <w:r w:rsidR="00A001F6">
            <w:rPr>
              <w:rFonts w:eastAsia="Calibri" w:cs="Times New Roman"/>
              <w:bCs/>
              <w:szCs w:val="18"/>
            </w:rPr>
            <w:t>English</w:t>
          </w:r>
          <w:bookmarkEnd w:id="32"/>
        </w:p>
      </w:tc>
    </w:tr>
  </w:tbl>
  <w:p w14:paraId="04E81E3E"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DF6010C">
      <w:start w:val="1"/>
      <w:numFmt w:val="decimal"/>
      <w:pStyle w:val="SummaryText"/>
      <w:lvlText w:val="%1."/>
      <w:lvlJc w:val="left"/>
      <w:pPr>
        <w:ind w:left="360" w:hanging="360"/>
      </w:pPr>
    </w:lvl>
    <w:lvl w:ilvl="1" w:tplc="61F2E2E2" w:tentative="1">
      <w:start w:val="1"/>
      <w:numFmt w:val="lowerLetter"/>
      <w:lvlText w:val="%2."/>
      <w:lvlJc w:val="left"/>
      <w:pPr>
        <w:ind w:left="1080" w:hanging="360"/>
      </w:pPr>
    </w:lvl>
    <w:lvl w:ilvl="2" w:tplc="7BA4DE7A" w:tentative="1">
      <w:start w:val="1"/>
      <w:numFmt w:val="lowerRoman"/>
      <w:lvlText w:val="%3."/>
      <w:lvlJc w:val="right"/>
      <w:pPr>
        <w:ind w:left="1800" w:hanging="180"/>
      </w:pPr>
    </w:lvl>
    <w:lvl w:ilvl="3" w:tplc="9CE0CE50" w:tentative="1">
      <w:start w:val="1"/>
      <w:numFmt w:val="decimal"/>
      <w:lvlText w:val="%4."/>
      <w:lvlJc w:val="left"/>
      <w:pPr>
        <w:ind w:left="2520" w:hanging="360"/>
      </w:pPr>
    </w:lvl>
    <w:lvl w:ilvl="4" w:tplc="9330108C" w:tentative="1">
      <w:start w:val="1"/>
      <w:numFmt w:val="lowerLetter"/>
      <w:lvlText w:val="%5."/>
      <w:lvlJc w:val="left"/>
      <w:pPr>
        <w:ind w:left="3240" w:hanging="360"/>
      </w:pPr>
    </w:lvl>
    <w:lvl w:ilvl="5" w:tplc="08260ABA" w:tentative="1">
      <w:start w:val="1"/>
      <w:numFmt w:val="lowerRoman"/>
      <w:lvlText w:val="%6."/>
      <w:lvlJc w:val="right"/>
      <w:pPr>
        <w:ind w:left="3960" w:hanging="180"/>
      </w:pPr>
    </w:lvl>
    <w:lvl w:ilvl="6" w:tplc="CAC450A4" w:tentative="1">
      <w:start w:val="1"/>
      <w:numFmt w:val="decimal"/>
      <w:lvlText w:val="%7."/>
      <w:lvlJc w:val="left"/>
      <w:pPr>
        <w:ind w:left="4680" w:hanging="360"/>
      </w:pPr>
    </w:lvl>
    <w:lvl w:ilvl="7" w:tplc="1E621D16" w:tentative="1">
      <w:start w:val="1"/>
      <w:numFmt w:val="lowerLetter"/>
      <w:lvlText w:val="%8."/>
      <w:lvlJc w:val="left"/>
      <w:pPr>
        <w:ind w:left="5400" w:hanging="360"/>
      </w:pPr>
    </w:lvl>
    <w:lvl w:ilvl="8" w:tplc="44F4D08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ECC"/>
    <w:rsid w:val="000539E2"/>
    <w:rsid w:val="000700FF"/>
    <w:rsid w:val="00082727"/>
    <w:rsid w:val="000923D1"/>
    <w:rsid w:val="000A0633"/>
    <w:rsid w:val="000A4945"/>
    <w:rsid w:val="000A5283"/>
    <w:rsid w:val="000B31E1"/>
    <w:rsid w:val="000C5214"/>
    <w:rsid w:val="000C5B9A"/>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B2435"/>
    <w:rsid w:val="002B2F95"/>
    <w:rsid w:val="002D78C9"/>
    <w:rsid w:val="002F663C"/>
    <w:rsid w:val="00304F14"/>
    <w:rsid w:val="003156C6"/>
    <w:rsid w:val="00327D40"/>
    <w:rsid w:val="00335575"/>
    <w:rsid w:val="003572B4"/>
    <w:rsid w:val="00370A55"/>
    <w:rsid w:val="00381A7D"/>
    <w:rsid w:val="003971FF"/>
    <w:rsid w:val="00397FF5"/>
    <w:rsid w:val="003A2575"/>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51D"/>
    <w:rsid w:val="005B68C7"/>
    <w:rsid w:val="005B7054"/>
    <w:rsid w:val="005C353B"/>
    <w:rsid w:val="005C6920"/>
    <w:rsid w:val="005D5981"/>
    <w:rsid w:val="005F30CB"/>
    <w:rsid w:val="00612644"/>
    <w:rsid w:val="00615DE8"/>
    <w:rsid w:val="00620F21"/>
    <w:rsid w:val="0062527B"/>
    <w:rsid w:val="0064657D"/>
    <w:rsid w:val="0065203F"/>
    <w:rsid w:val="006539A0"/>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86A40"/>
    <w:rsid w:val="00893E85"/>
    <w:rsid w:val="008A0701"/>
    <w:rsid w:val="008B1018"/>
    <w:rsid w:val="008C42D2"/>
    <w:rsid w:val="008E2C13"/>
    <w:rsid w:val="008E372C"/>
    <w:rsid w:val="00917235"/>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622"/>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E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1-03-29/html/2021-05415.htm" TargetMode="External"/><Relationship Id="rId13" Type="http://schemas.openxmlformats.org/officeDocument/2006/relationships/hyperlink" Target="http://www.regulations.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egulations.gov/docket/EERE-2017-BT-TP-0012/docume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btims.wto.org/en/Notifications/Search?ProductsCoveredHSCodes=&amp;ProductsCoveredICSCodes=&amp;DoSearch=True&amp;ExpandSearchMoreFields=False&amp;NotifyingMember=&amp;DocumentSymbol=usa%2F1625&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amp;ReasonForAddendu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members.wto.org/crnattachments/2021/TBT/USA/final_measure/21_2328_00_e.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ovinfo.gov/content/pkg/FR-2021-03-29/pdf/2021-05415.pdf"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er-Johns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2021-03-30T09:46:00Z</dcterms:created>
  <dcterms:modified xsi:type="dcterms:W3CDTF">2021-03-30T10:09:00Z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f671fb67-2ef0-43c8-851e-f1fbb6b6637b</vt:lpwstr>
  </property>
  <property fmtid="{D5CDD505-2E9C-101B-9397-08002B2CF9AE}" pid="4" name="WTOCLASSIFICATION">
    <vt:lpwstr>WTO OFFICIAL</vt:lpwstr>
  </property>
</Properties>
</file>